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1C7F7" w14:textId="59FFF2D0" w:rsidR="0089401E" w:rsidRDefault="0089401E" w:rsidP="00AA1D66">
      <w:pPr>
        <w:pStyle w:val="BodyText1"/>
      </w:pPr>
      <w:r>
        <w:t>Our</w:t>
      </w:r>
      <w:r w:rsidR="00AA1D66">
        <w:t xml:space="preserve"> parent company’s website</w:t>
      </w:r>
      <w:r>
        <w:t xml:space="preserve"> contains the following statement </w:t>
      </w:r>
      <w:r w:rsidR="009420C4">
        <w:t xml:space="preserve">(at </w:t>
      </w:r>
      <w:hyperlink r:id="rId10" w:history="1">
        <w:r w:rsidR="009420C4" w:rsidRPr="00CB0582">
          <w:rPr>
            <w:rStyle w:val="Hyperlink"/>
          </w:rPr>
          <w:t>https://ir.antheminc.com/corporate-governance-0</w:t>
        </w:r>
      </w:hyperlink>
      <w:r w:rsidR="009420C4">
        <w:t>) regarding</w:t>
      </w:r>
      <w:r>
        <w:t xml:space="preserve"> </w:t>
      </w:r>
      <w:r w:rsidR="009420C4">
        <w:t>the company’s corporate governance:</w:t>
      </w:r>
    </w:p>
    <w:p w14:paraId="1FDD107A" w14:textId="274A5081" w:rsidR="0089401E" w:rsidRPr="009420C4" w:rsidRDefault="0089401E" w:rsidP="0089401E">
      <w:pPr>
        <w:pStyle w:val="BodyText1"/>
      </w:pPr>
      <w:r w:rsidRPr="009420C4">
        <w:t>At Anthem, we understand how important it is to earn the trust of all with whom we have contact. Trustworthiness, accountability and ethical behavior are central to our Company's culture. We conduct our business around a core of financial integrity and operational control, and in our view, the only results worth achieving are those achieved with integrity and a commitment to excellence.</w:t>
      </w:r>
    </w:p>
    <w:p w14:paraId="3A40A990" w14:textId="77777777" w:rsidR="0089401E" w:rsidRPr="009420C4" w:rsidRDefault="0089401E" w:rsidP="0089401E">
      <w:pPr>
        <w:pStyle w:val="BodyText1"/>
      </w:pPr>
      <w:r w:rsidRPr="009420C4">
        <w:t>Anthem’s Board of Directors oversees and guides our Company’s business. The principal responsibility of Anthem's Board of Directors is to further the long-term success of the Company, in line with the Board's fiduciary duty to the Company's shareholders. Within this framework, the Board also considers the interests of other constituents such as members, associates, business partners and the communities in which we operate.</w:t>
      </w:r>
    </w:p>
    <w:p w14:paraId="23B18DFF" w14:textId="77777777" w:rsidR="0089401E" w:rsidRPr="009420C4" w:rsidRDefault="0089401E" w:rsidP="0089401E">
      <w:pPr>
        <w:pStyle w:val="BodyText1"/>
      </w:pPr>
      <w:r w:rsidRPr="009420C4">
        <w:t>Our ten member Board includes nine independent directors and our audit, compensation and talent, governance and finance committees are composed entirely of independent directors. Our Board has adopted standards to assist it in making determinations of independence and whether or not a director has a material relationship with us. These standards are set forth in our Corporate Governance Guidelines. Our Board has determined that all of our directors, other than Ms. Boudreaux, meet these standards, have no material relationship with us and are “independent” as defined by New York Stock Exchange listing standards and the Securities and Exchange Commission’s rules. Each Board committee has a detailed charter and each committee member has appropriate skills to carry out the committee's functions.</w:t>
      </w:r>
    </w:p>
    <w:p w14:paraId="7BECE4CD" w14:textId="45BCAE62" w:rsidR="0089401E" w:rsidRPr="009420C4" w:rsidRDefault="0089401E" w:rsidP="0089401E">
      <w:pPr>
        <w:pStyle w:val="BodyText1"/>
      </w:pPr>
      <w:r w:rsidRPr="009420C4">
        <w:t>Anthem recognizes the importance of and places high priority upon having strong corporate governance measures in place. We take great care to ensure that our measures align with the requirements of the securities laws, and the rules and regulations promulgated by the Securities and Exchange Commission and the guidelines set forth by the New York Stock Exchange. In addition, our executive officers, associates and Board of Directors are governed by Anthem's Code of Conduct.</w:t>
      </w:r>
    </w:p>
    <w:p w14:paraId="2546ECD1" w14:textId="4B12F8FE" w:rsidR="009420C4" w:rsidRPr="009456F7" w:rsidRDefault="0089401E" w:rsidP="0089401E">
      <w:pPr>
        <w:pStyle w:val="BodyText1"/>
      </w:pPr>
      <w:r w:rsidRPr="009420C4">
        <w:t>You are invited to learn more about our corporate governance measures by reviewing the contents of this Web site. At Anthem, good corporate governance is a way of life.</w:t>
      </w:r>
    </w:p>
    <w:sectPr w:rsidR="009420C4" w:rsidRPr="009456F7">
      <w:footerReference w:type="even" r:id="rId11"/>
      <w:footerReference w:type="default" r:id="rId12"/>
      <w:headerReference w:type="first" r:id="rId13"/>
      <w:footerReference w:type="first" r:id="rId14"/>
      <w:pgSz w:w="12240" w:h="15840" w:code="1"/>
      <w:pgMar w:top="1440" w:right="1800" w:bottom="1800" w:left="1440" w:header="44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3ACD0" w14:textId="77777777" w:rsidR="009456F7" w:rsidRDefault="009456F7">
      <w:pPr>
        <w:spacing w:after="0" w:line="240" w:lineRule="auto"/>
      </w:pPr>
      <w:r>
        <w:separator/>
      </w:r>
    </w:p>
  </w:endnote>
  <w:endnote w:type="continuationSeparator" w:id="0">
    <w:p w14:paraId="4F9BBCB9" w14:textId="77777777" w:rsidR="009456F7" w:rsidRDefault="00945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notTrueType/>
    <w:pitch w:val="default"/>
    <w:sig w:usb0="00000165" w:usb1="000000B1" w:usb2="00000000" w:usb3="00000001" w:csb0="00000000" w:csb1="00004819"/>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797448"/>
      <w:docPartObj>
        <w:docPartGallery w:val="Page Numbers (Bottom of Page)"/>
        <w:docPartUnique/>
      </w:docPartObj>
    </w:sdtPr>
    <w:sdtEndPr/>
    <w:sdtContent>
      <w:p w14:paraId="3F430EED" w14:textId="77777777" w:rsidR="00E67C30" w:rsidRDefault="00921D72">
        <w:pPr>
          <w:pStyle w:val="PageNumbersEven"/>
          <w:ind w:left="0"/>
        </w:pPr>
        <w:r>
          <w:rPr>
            <w:noProof/>
          </w:rPr>
          <mc:AlternateContent>
            <mc:Choice Requires="wpg">
              <w:drawing>
                <wp:anchor distT="0" distB="0" distL="114300" distR="114300" simplePos="0" relativeHeight="251673600" behindDoc="1" locked="0" layoutInCell="1" allowOverlap="1" wp14:anchorId="4C911665" wp14:editId="7514EE50">
                  <wp:simplePos x="0" y="0"/>
                  <wp:positionH relativeFrom="page">
                    <wp:posOffset>-45720</wp:posOffset>
                  </wp:positionH>
                  <wp:positionV relativeFrom="page">
                    <wp:posOffset>9070975</wp:posOffset>
                  </wp:positionV>
                  <wp:extent cx="7955280" cy="987552"/>
                  <wp:effectExtent l="0" t="57150" r="45720" b="3175"/>
                  <wp:wrapNone/>
                  <wp:docPr id="4" name="Group 4"/>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5" name="Rectangle 5"/>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C3CB68E" id="Group 4" o:spid="_x0000_s1026" style="position:absolute;margin-left:-3.6pt;margin-top:714.25pt;width:626.4pt;height:77.75pt;z-index:-251642880;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">
                  <v:rect id="Rectangle 5"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" fillcolor="#0079c2" stroked="f" strokeweight="1pt"/>
                  <v:line id="Straight Connector 7"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" strokecolor="#009ca6" strokeweight="8.25pt">
                    <v:stroke joinstyle="miter"/>
                  </v:line>
                  <w10:wrap anchorx="page" anchory="page"/>
                </v:group>
              </w:pict>
            </mc:Fallback>
          </mc:AlternateContent>
        </w:r>
        <w:r>
          <w:fldChar w:fldCharType="begin"/>
        </w:r>
        <w:r>
          <w:instrText xml:space="preserve"> PAGE   \* MERGEFORMAT </w:instrText>
        </w:r>
        <w:r>
          <w:fldChar w:fldCharType="separate"/>
        </w:r>
        <w:r w:rsidR="00D9257D">
          <w:rPr>
            <w:noProof/>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1D339" w14:textId="77777777" w:rsidR="00E67C30" w:rsidRDefault="00921D72">
    <w:pPr>
      <w:pStyle w:val="PageNumbersOdd"/>
      <w:ind w:right="-360"/>
    </w:pPr>
    <w:r>
      <w:rPr>
        <w:noProof/>
      </w:rPr>
      <mc:AlternateContent>
        <mc:Choice Requires="wpg">
          <w:drawing>
            <wp:anchor distT="0" distB="0" distL="114300" distR="114300" simplePos="0" relativeHeight="251669504" behindDoc="1" locked="0" layoutInCell="1" allowOverlap="1" wp14:anchorId="3F077A29" wp14:editId="1CE63D8E">
              <wp:simplePos x="0" y="0"/>
              <wp:positionH relativeFrom="page">
                <wp:posOffset>-45720</wp:posOffset>
              </wp:positionH>
              <wp:positionV relativeFrom="page">
                <wp:posOffset>9070975</wp:posOffset>
              </wp:positionV>
              <wp:extent cx="7955280" cy="987552"/>
              <wp:effectExtent l="0" t="57150" r="45720" b="3175"/>
              <wp:wrapNone/>
              <wp:docPr id="13" name="Group 13"/>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6" name="Rectangle 6"/>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Connector 8"/>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F3ABC50" id="Group 13" o:spid="_x0000_s1026" style="position:absolute;margin-left:-3.6pt;margin-top:714.25pt;width:626.4pt;height:77.75pt;z-index:-251646976;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">
              <v:rect id="Rectangle 6"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" fillcolor="#0079c2" stroked="f" strokeweight="1pt"/>
              <v:line id="Straight Connector 8"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" strokecolor="#009ca6" strokeweight="8.25pt">
                <v:stroke joinstyle="miter"/>
              </v:line>
              <w10:wrap anchorx="page" anchory="page"/>
            </v:group>
          </w:pict>
        </mc:Fallback>
      </mc:AlternateContent>
    </w:r>
    <w:sdt>
      <w:sdtPr>
        <w:id w:val="-66069616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9257D">
          <w:rPr>
            <w:noProof/>
          </w:rPr>
          <w:t>7</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1660939"/>
      <w:docPartObj>
        <w:docPartGallery w:val="Page Numbers (Bottom of Page)"/>
        <w:docPartUnique/>
      </w:docPartObj>
    </w:sdtPr>
    <w:sdtEndPr>
      <w:rPr>
        <w:noProof/>
      </w:rPr>
    </w:sdtEndPr>
    <w:sdtContent>
      <w:p w14:paraId="0F45D6AC" w14:textId="77777777" w:rsidR="00E67C30" w:rsidRDefault="00921D72">
        <w:pPr>
          <w:pStyle w:val="PageNumbersOdd"/>
          <w:ind w:right="-360"/>
        </w:pPr>
        <w:r>
          <w:rPr>
            <w:noProof/>
          </w:rPr>
          <mc:AlternateContent>
            <mc:Choice Requires="wpg">
              <w:drawing>
                <wp:anchor distT="0" distB="0" distL="114300" distR="114300" simplePos="0" relativeHeight="251675648" behindDoc="1" locked="0" layoutInCell="1" allowOverlap="1" wp14:anchorId="7763DB00" wp14:editId="4CD58310">
                  <wp:simplePos x="0" y="0"/>
                  <wp:positionH relativeFrom="page">
                    <wp:posOffset>-45720</wp:posOffset>
                  </wp:positionH>
                  <wp:positionV relativeFrom="page">
                    <wp:posOffset>9070975</wp:posOffset>
                  </wp:positionV>
                  <wp:extent cx="7955280" cy="987552"/>
                  <wp:effectExtent l="0" t="57150" r="45720" b="3175"/>
                  <wp:wrapNone/>
                  <wp:docPr id="9" name="Group 9"/>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10" name="Rectangle 10"/>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Straight Connector 18"/>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49347D" id="Group 9" o:spid="_x0000_s1026" style="position:absolute;margin-left:-3.6pt;margin-top:714.25pt;width:626.4pt;height:77.75pt;z-index:-251640832;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">
                  <v:rect id="Rectangle 10"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" fillcolor="#0079c2" stroked="f" strokeweight="1pt"/>
                  <v:line id="Straight Connector 18"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" strokecolor="#009ca6" strokeweight="8.25pt">
                    <v:stroke joinstyle="miter"/>
                  </v:line>
                  <w10:wrap anchorx="page" anchory="page"/>
                </v:group>
              </w:pict>
            </mc:Fallback>
          </mc:AlternateContent>
        </w:r>
        <w:r>
          <w:fldChar w:fldCharType="begin"/>
        </w:r>
        <w:r>
          <w:instrText xml:space="preserve"> PAGE   \* MERGEFORMAT </w:instrText>
        </w:r>
        <w:r>
          <w:fldChar w:fldCharType="separate"/>
        </w:r>
        <w:r w:rsidR="00D9257D">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0ECC2" w14:textId="77777777" w:rsidR="009456F7" w:rsidRDefault="009456F7">
      <w:pPr>
        <w:spacing w:after="0" w:line="240" w:lineRule="auto"/>
      </w:pPr>
      <w:r>
        <w:separator/>
      </w:r>
    </w:p>
  </w:footnote>
  <w:footnote w:type="continuationSeparator" w:id="0">
    <w:p w14:paraId="7A2511C9" w14:textId="77777777" w:rsidR="009456F7" w:rsidRDefault="00945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2DA04" w14:textId="40C03DED" w:rsidR="00E67C30" w:rsidRPr="00BA7C09" w:rsidRDefault="00921D72">
    <w:pPr>
      <w:pStyle w:val="SectionTitle"/>
      <w:spacing w:before="960"/>
      <w:rPr>
        <w:sz w:val="52"/>
        <w:szCs w:val="52"/>
      </w:rPr>
    </w:pPr>
    <w:r w:rsidRPr="00BA7C09">
      <w:rPr>
        <w:noProof/>
        <w:sz w:val="52"/>
        <w:szCs w:val="52"/>
      </w:rPr>
      <mc:AlternateContent>
        <mc:Choice Requires="wps">
          <w:drawing>
            <wp:anchor distT="0" distB="0" distL="114300" distR="114300" simplePos="0" relativeHeight="251663360" behindDoc="1" locked="0" layoutInCell="1" allowOverlap="1" wp14:anchorId="47D42F13" wp14:editId="321ED87A">
              <wp:simplePos x="0" y="0"/>
              <wp:positionH relativeFrom="margin">
                <wp:posOffset>-939165</wp:posOffset>
              </wp:positionH>
              <wp:positionV relativeFrom="paragraph">
                <wp:posOffset>-314960</wp:posOffset>
              </wp:positionV>
              <wp:extent cx="7863840" cy="3578571"/>
              <wp:effectExtent l="0" t="0" r="22860" b="22225"/>
              <wp:wrapNone/>
              <wp:docPr id="1" name="Rectangle 1"/>
              <wp:cNvGraphicFramePr/>
              <a:graphic xmlns:a="http://schemas.openxmlformats.org/drawingml/2006/main">
                <a:graphicData uri="http://schemas.microsoft.com/office/word/2010/wordprocessingShape">
                  <wps:wsp>
                    <wps:cNvSpPr/>
                    <wps:spPr>
                      <a:xfrm>
                        <a:off x="0" y="0"/>
                        <a:ext cx="7863840" cy="3578571"/>
                      </a:xfrm>
                      <a:prstGeom prst="rect">
                        <a:avLst/>
                      </a:prstGeom>
                      <a:gradFill>
                        <a:gsLst>
                          <a:gs pos="0">
                            <a:srgbClr val="0079C2"/>
                          </a:gs>
                          <a:gs pos="99000">
                            <a:srgbClr val="0098A7"/>
                          </a:gs>
                        </a:gsLst>
                        <a:lin ang="0" scaled="1"/>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3573C7" id="Rectangle 1" o:spid="_x0000_s1026" style="position:absolute;margin-left:-73.95pt;margin-top:-24.8pt;width:619.2pt;height:281.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" fillcolor="#0079c2" strokecolor="#1f3763 [1604]" strokeweight="1pt">
              <v:fill color2="#0098a7" angle="90" colors="0 #0079c2;64881f #0098a7" focus="100%" type="gradient"/>
              <w10:wrap anchorx="margin"/>
            </v:rect>
          </w:pict>
        </mc:Fallback>
      </mc:AlternateContent>
    </w:r>
    <w:r w:rsidRPr="00BA7C09">
      <w:rPr>
        <w:noProof/>
        <w:sz w:val="52"/>
        <w:szCs w:val="52"/>
      </w:rPr>
      <mc:AlternateContent>
        <mc:Choice Requires="wps">
          <w:drawing>
            <wp:anchor distT="0" distB="0" distL="114300" distR="114300" simplePos="0" relativeHeight="251671552" behindDoc="0" locked="0" layoutInCell="1" allowOverlap="1" wp14:anchorId="64637B5D" wp14:editId="57807DB8">
              <wp:simplePos x="0" y="0"/>
              <wp:positionH relativeFrom="column">
                <wp:posOffset>-1718945</wp:posOffset>
              </wp:positionH>
              <wp:positionV relativeFrom="paragraph">
                <wp:posOffset>2038985</wp:posOffset>
              </wp:positionV>
              <wp:extent cx="6793992" cy="36576"/>
              <wp:effectExtent l="19050" t="57150" r="45085" b="59055"/>
              <wp:wrapNone/>
              <wp:docPr id="2" name="Straight Connector 2"/>
              <wp:cNvGraphicFramePr/>
              <a:graphic xmlns:a="http://schemas.openxmlformats.org/drawingml/2006/main">
                <a:graphicData uri="http://schemas.microsoft.com/office/word/2010/wordprocessingShape">
                  <wps:wsp>
                    <wps:cNvCnPr/>
                    <wps:spPr>
                      <a:xfrm>
                        <a:off x="0" y="0"/>
                        <a:ext cx="6793992" cy="36576"/>
                      </a:xfrm>
                      <a:prstGeom prst="line">
                        <a:avLst/>
                      </a:prstGeom>
                      <a:ln w="114300">
                        <a:solidFill>
                          <a:srgbClr val="0098A7">
                            <a:alpha val="84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60D87E" id="Straight Connector 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35pt,160.55pt" to="399.6pt,1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" strokecolor="#0098a7" strokeweight="9pt">
              <v:stroke opacity="54998f" joinstyle="miter"/>
            </v:line>
          </w:pict>
        </mc:Fallback>
      </mc:AlternateContent>
    </w:r>
    <w:r w:rsidR="0089401E">
      <w:rPr>
        <w:sz w:val="52"/>
        <w:szCs w:val="52"/>
      </w:rPr>
      <w:t>2.</w:t>
    </w:r>
    <w:r w:rsidR="00BA7C09" w:rsidRPr="0089401E">
      <w:rPr>
        <w:sz w:val="52"/>
        <w:szCs w:val="52"/>
      </w:rPr>
      <w:t>3.4 Integrity of Company Structure and Financial Reporting</w:t>
    </w:r>
  </w:p>
  <w:p w14:paraId="25A2A60B" w14:textId="77777777" w:rsidR="00E67C30" w:rsidRDefault="00E67C30">
    <w:pPr>
      <w:pStyle w:val="SectionTitle"/>
      <w:spacing w:before="960" w:after="9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6CEB"/>
    <w:multiLevelType w:val="multilevel"/>
    <w:tmpl w:val="85B868E6"/>
    <w:lvl w:ilvl="0">
      <w:start w:val="1"/>
      <w:numFmt w:val="bullet"/>
      <w:pStyle w:val="AnswerBullet3"/>
      <w:lvlText w:val=""/>
      <w:lvlJc w:val="left"/>
      <w:pPr>
        <w:tabs>
          <w:tab w:val="num" w:pos="1440"/>
        </w:tabs>
        <w:ind w:left="1440" w:hanging="360"/>
      </w:pPr>
      <w:rPr>
        <w:rFonts w:ascii="Wingdings" w:hAnsi="Wingdings" w:hint="default"/>
        <w:b w:val="0"/>
        <w:i w:val="0"/>
        <w:color w:val="009CA6"/>
        <w:sz w:val="14"/>
      </w:rPr>
    </w:lvl>
    <w:lvl w:ilvl="1">
      <w:start w:val="1"/>
      <w:numFmt w:val="bullet"/>
      <w:lvlText w:val=""/>
      <w:lvlJc w:val="left"/>
      <w:pPr>
        <w:tabs>
          <w:tab w:val="num" w:pos="1800"/>
        </w:tabs>
        <w:ind w:left="1800" w:hanging="360"/>
      </w:pPr>
      <w:rPr>
        <w:rFonts w:ascii="Symbol" w:hAnsi="Symbol" w:hint="default"/>
        <w:color w:val="009CA6"/>
      </w:rPr>
    </w:lvl>
    <w:lvl w:ilvl="2">
      <w:start w:val="1"/>
      <w:numFmt w:val="bullet"/>
      <w:lvlText w:val="»"/>
      <w:lvlJc w:val="left"/>
      <w:pPr>
        <w:ind w:left="2160" w:hanging="360"/>
      </w:pPr>
      <w:rPr>
        <w:rFonts w:ascii="Arial Bold" w:hAnsi="Arial Bold" w:hint="default"/>
        <w:b w:val="0"/>
        <w:i w:val="0"/>
        <w:color w:val="009CA6"/>
        <w:sz w:val="20"/>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 w15:restartNumberingAfterBreak="0">
    <w:nsid w:val="0CE5500E"/>
    <w:multiLevelType w:val="multilevel"/>
    <w:tmpl w:val="881E90CA"/>
    <w:lvl w:ilvl="0">
      <w:start w:val="1"/>
      <w:numFmt w:val="bullet"/>
      <w:pStyle w:val="TableBodyBullet"/>
      <w:lvlText w:val=""/>
      <w:lvlJc w:val="left"/>
      <w:pPr>
        <w:tabs>
          <w:tab w:val="num" w:pos="360"/>
        </w:tabs>
        <w:ind w:left="360" w:hanging="360"/>
      </w:pPr>
      <w:rPr>
        <w:rFonts w:ascii="Wingdings" w:hAnsi="Wingdings" w:hint="default"/>
        <w:b w:val="0"/>
        <w:i w:val="0"/>
        <w:color w:val="009CA6"/>
        <w:spacing w:val="-4"/>
        <w:sz w:val="13"/>
      </w:rPr>
    </w:lvl>
    <w:lvl w:ilvl="1">
      <w:start w:val="1"/>
      <w:numFmt w:val="bullet"/>
      <w:lvlText w:val=""/>
      <w:lvlJc w:val="left"/>
      <w:pPr>
        <w:tabs>
          <w:tab w:val="num" w:pos="720"/>
        </w:tabs>
        <w:ind w:left="720" w:hanging="360"/>
      </w:pPr>
      <w:rPr>
        <w:rFonts w:ascii="Symbol" w:hAnsi="Symbol" w:hint="default"/>
        <w:b/>
        <w:i w:val="0"/>
        <w:color w:val="009CA6"/>
        <w:sz w:val="20"/>
      </w:rPr>
    </w:lvl>
    <w:lvl w:ilvl="2">
      <w:start w:val="1"/>
      <w:numFmt w:val="bullet"/>
      <w:lvlText w:val="»"/>
      <w:lvlJc w:val="left"/>
      <w:pPr>
        <w:ind w:left="1080" w:hanging="360"/>
      </w:pPr>
      <w:rPr>
        <w:rFonts w:ascii="Arial Bold" w:hAnsi="Arial Bold" w:hint="default"/>
        <w:b w:val="0"/>
        <w:i w:val="0"/>
        <w:color w:val="009CA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733BCD"/>
    <w:multiLevelType w:val="multilevel"/>
    <w:tmpl w:val="1CA44842"/>
    <w:lvl w:ilvl="0">
      <w:start w:val="1"/>
      <w:numFmt w:val="decimal"/>
      <w:pStyle w:val="TableBodyNumbering"/>
      <w:lvlText w:val="%1"/>
      <w:lvlJc w:val="right"/>
      <w:pPr>
        <w:tabs>
          <w:tab w:val="num" w:pos="360"/>
        </w:tabs>
        <w:ind w:left="360" w:hanging="216"/>
      </w:pPr>
      <w:rPr>
        <w:rFonts w:ascii="Arial" w:hAnsi="Arial" w:hint="default"/>
        <w:b w:val="0"/>
        <w:i w:val="0"/>
        <w:color w:val="000000" w:themeColor="text1"/>
        <w:spacing w:val="-4"/>
        <w:sz w:val="20"/>
      </w:rPr>
    </w:lvl>
    <w:lvl w:ilvl="1">
      <w:start w:val="1"/>
      <w:numFmt w:val="lowerLetter"/>
      <w:lvlText w:val="%2"/>
      <w:lvlJc w:val="right"/>
      <w:pPr>
        <w:tabs>
          <w:tab w:val="num" w:pos="720"/>
        </w:tabs>
        <w:ind w:left="720" w:hanging="245"/>
      </w:pPr>
      <w:rPr>
        <w:rFonts w:ascii="Arial" w:hAnsi="Arial" w:hint="default"/>
        <w:b w:val="0"/>
        <w:i w:val="0"/>
        <w:color w:val="000000" w:themeColor="text1"/>
        <w:spacing w:val="-4"/>
        <w:sz w:val="20"/>
      </w:rPr>
    </w:lvl>
    <w:lvl w:ilvl="2">
      <w:start w:val="1"/>
      <w:numFmt w:val="lowerRoman"/>
      <w:lvlText w:val="%3"/>
      <w:lvlJc w:val="right"/>
      <w:pPr>
        <w:tabs>
          <w:tab w:val="num" w:pos="1080"/>
        </w:tabs>
        <w:ind w:left="1080" w:hanging="288"/>
      </w:pPr>
      <w:rPr>
        <w:rFonts w:ascii="Arial" w:hAnsi="Arial" w:hint="default"/>
        <w:b w:val="0"/>
        <w:i w:val="0"/>
        <w:color w:val="000000" w:themeColor="text1"/>
        <w:spacing w:val="-4"/>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3391ECF"/>
    <w:multiLevelType w:val="hybridMultilevel"/>
    <w:tmpl w:val="FE4A03F4"/>
    <w:lvl w:ilvl="0" w:tplc="DCD2E904">
      <w:start w:val="1"/>
      <w:numFmt w:val="lowerLetter"/>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4" w15:restartNumberingAfterBreak="0">
    <w:nsid w:val="157B38D0"/>
    <w:multiLevelType w:val="hybridMultilevel"/>
    <w:tmpl w:val="970E58D0"/>
    <w:lvl w:ilvl="0" w:tplc="7EC236BE">
      <w:start w:val="1"/>
      <w:numFmt w:val="lowerLetter"/>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5" w15:restartNumberingAfterBreak="0">
    <w:nsid w:val="189666EC"/>
    <w:multiLevelType w:val="multilevel"/>
    <w:tmpl w:val="D79E54D6"/>
    <w:lvl w:ilvl="0">
      <w:start w:val="1"/>
      <w:numFmt w:val="decimal"/>
      <w:pStyle w:val="AnswerNumber"/>
      <w:lvlText w:val="%1"/>
      <w:lvlJc w:val="right"/>
      <w:pPr>
        <w:tabs>
          <w:tab w:val="num" w:pos="720"/>
        </w:tabs>
        <w:ind w:left="720" w:hanging="245"/>
      </w:pPr>
      <w:rPr>
        <w:rFonts w:ascii="Arial" w:hAnsi="Arial" w:hint="default"/>
        <w:b w:val="0"/>
        <w:i w:val="0"/>
        <w:color w:val="000000" w:themeColor="text1"/>
        <w:spacing w:val="-4"/>
        <w:sz w:val="20"/>
      </w:rPr>
    </w:lvl>
    <w:lvl w:ilvl="1">
      <w:start w:val="1"/>
      <w:numFmt w:val="lowerLetter"/>
      <w:lvlText w:val="%2"/>
      <w:lvlJc w:val="right"/>
      <w:pPr>
        <w:tabs>
          <w:tab w:val="num" w:pos="1080"/>
        </w:tabs>
        <w:ind w:left="1080" w:hanging="216"/>
      </w:pPr>
      <w:rPr>
        <w:rFonts w:ascii="Arial" w:hAnsi="Arial" w:hint="default"/>
        <w:b w:val="0"/>
        <w:i w:val="0"/>
        <w:color w:val="000000" w:themeColor="text1"/>
        <w:sz w:val="20"/>
      </w:rPr>
    </w:lvl>
    <w:lvl w:ilvl="2">
      <w:start w:val="1"/>
      <w:numFmt w:val="lowerRoman"/>
      <w:lvlText w:val="%3"/>
      <w:lvlJc w:val="right"/>
      <w:pPr>
        <w:tabs>
          <w:tab w:val="num" w:pos="1440"/>
        </w:tabs>
        <w:ind w:left="144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 w15:restartNumberingAfterBreak="0">
    <w:nsid w:val="1C3C7241"/>
    <w:multiLevelType w:val="multilevel"/>
    <w:tmpl w:val="9EE65360"/>
    <w:lvl w:ilvl="0">
      <w:start w:val="1"/>
      <w:numFmt w:val="upperLetter"/>
      <w:pStyle w:val="BulletAlphabet"/>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decimal"/>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60724D5"/>
    <w:multiLevelType w:val="multilevel"/>
    <w:tmpl w:val="253E3E88"/>
    <w:lvl w:ilvl="0">
      <w:start w:val="1"/>
      <w:numFmt w:val="decimal"/>
      <w:pStyle w:val="AnswerNumber2"/>
      <w:lvlText w:val="%1"/>
      <w:lvlJc w:val="right"/>
      <w:pPr>
        <w:tabs>
          <w:tab w:val="num" w:pos="1080"/>
        </w:tabs>
        <w:ind w:left="1080" w:hanging="216"/>
      </w:pPr>
      <w:rPr>
        <w:rFonts w:ascii="Arial" w:hAnsi="Arial" w:hint="default"/>
        <w:b w:val="0"/>
        <w:i w:val="0"/>
        <w:color w:val="000000" w:themeColor="text1"/>
        <w:spacing w:val="-4"/>
        <w:sz w:val="20"/>
      </w:rPr>
    </w:lvl>
    <w:lvl w:ilvl="1">
      <w:start w:val="1"/>
      <w:numFmt w:val="lowerLetter"/>
      <w:lvlText w:val="%2"/>
      <w:lvlJc w:val="right"/>
      <w:pPr>
        <w:tabs>
          <w:tab w:val="num" w:pos="1440"/>
        </w:tabs>
        <w:ind w:left="1440" w:hanging="252"/>
      </w:pPr>
      <w:rPr>
        <w:rFonts w:ascii="Arial" w:hAnsi="Arial" w:hint="default"/>
        <w:b w:val="0"/>
        <w:i w:val="0"/>
        <w:color w:val="000000" w:themeColor="text1"/>
        <w:sz w:val="20"/>
      </w:rPr>
    </w:lvl>
    <w:lvl w:ilvl="2">
      <w:start w:val="1"/>
      <w:numFmt w:val="lowerRoman"/>
      <w:lvlText w:val="%3"/>
      <w:lvlJc w:val="right"/>
      <w:pPr>
        <w:tabs>
          <w:tab w:val="num" w:pos="1800"/>
        </w:tabs>
        <w:ind w:left="180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27DC5A11"/>
    <w:multiLevelType w:val="multilevel"/>
    <w:tmpl w:val="118A4F64"/>
    <w:lvl w:ilvl="0">
      <w:start w:val="1"/>
      <w:numFmt w:val="decimal"/>
      <w:pStyle w:val="BulletNumbering"/>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lowerLetter"/>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A8D3006"/>
    <w:multiLevelType w:val="multilevel"/>
    <w:tmpl w:val="E24C175C"/>
    <w:lvl w:ilvl="0">
      <w:start w:val="1"/>
      <w:numFmt w:val="decimal"/>
      <w:pStyle w:val="QuestionBody"/>
      <w:lvlText w:val="%1"/>
      <w:lvlJc w:val="right"/>
      <w:pPr>
        <w:tabs>
          <w:tab w:val="num" w:pos="360"/>
        </w:tabs>
        <w:ind w:left="360" w:hanging="216"/>
      </w:pPr>
      <w:rPr>
        <w:rFonts w:ascii="Arial" w:hAnsi="Arial" w:hint="default"/>
        <w:b w:val="0"/>
        <w:i w:val="0"/>
        <w:color w:val="696969"/>
        <w:sz w:val="20"/>
      </w:rPr>
    </w:lvl>
    <w:lvl w:ilvl="1">
      <w:start w:val="1"/>
      <w:numFmt w:val="lowerLetter"/>
      <w:lvlText w:val="%2"/>
      <w:lvlJc w:val="right"/>
      <w:pPr>
        <w:tabs>
          <w:tab w:val="num" w:pos="720"/>
        </w:tabs>
        <w:ind w:left="720" w:hanging="252"/>
      </w:pPr>
      <w:rPr>
        <w:rFonts w:ascii="Arial" w:hAnsi="Arial" w:hint="default"/>
        <w:b w:val="0"/>
        <w:i w:val="0"/>
        <w:caps w:val="0"/>
        <w:strike w:val="0"/>
        <w:dstrike w:val="0"/>
        <w:vanish w:val="0"/>
        <w:color w:val="696969"/>
        <w:sz w:val="20"/>
        <w:vertAlign w:val="baseline"/>
      </w:rPr>
    </w:lvl>
    <w:lvl w:ilvl="2">
      <w:start w:val="1"/>
      <w:numFmt w:val="lowerRoman"/>
      <w:lvlText w:val="%3"/>
      <w:lvlJc w:val="right"/>
      <w:pPr>
        <w:tabs>
          <w:tab w:val="num" w:pos="1080"/>
        </w:tabs>
        <w:ind w:left="1080" w:hanging="288"/>
      </w:pPr>
      <w:rPr>
        <w:rFonts w:ascii="Arial" w:hAnsi="Arial" w:hint="default"/>
        <w:b w:val="0"/>
        <w:i w:val="0"/>
        <w:color w:val="696969"/>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B9E01C5"/>
    <w:multiLevelType w:val="hybridMultilevel"/>
    <w:tmpl w:val="74E4D9F8"/>
    <w:lvl w:ilvl="0" w:tplc="B16E604A">
      <w:start w:val="1"/>
      <w:numFmt w:val="lowerLetter"/>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1" w15:restartNumberingAfterBreak="0">
    <w:nsid w:val="37894F75"/>
    <w:multiLevelType w:val="multilevel"/>
    <w:tmpl w:val="5C4AE920"/>
    <w:lvl w:ilvl="0">
      <w:start w:val="1"/>
      <w:numFmt w:val="decimal"/>
      <w:pStyle w:val="AnswerNumber3"/>
      <w:lvlText w:val="%1"/>
      <w:lvlJc w:val="right"/>
      <w:pPr>
        <w:tabs>
          <w:tab w:val="num" w:pos="1440"/>
        </w:tabs>
        <w:ind w:left="1440" w:hanging="245"/>
      </w:pPr>
      <w:rPr>
        <w:rFonts w:ascii="Arial" w:hAnsi="Arial" w:hint="default"/>
        <w:b w:val="0"/>
        <w:i w:val="0"/>
        <w:color w:val="000000" w:themeColor="text1"/>
        <w:spacing w:val="-4"/>
        <w:sz w:val="20"/>
      </w:rPr>
    </w:lvl>
    <w:lvl w:ilvl="1">
      <w:start w:val="1"/>
      <w:numFmt w:val="lowerLetter"/>
      <w:lvlText w:val="%2"/>
      <w:lvlJc w:val="right"/>
      <w:pPr>
        <w:tabs>
          <w:tab w:val="num" w:pos="1800"/>
        </w:tabs>
        <w:ind w:left="1800" w:hanging="252"/>
      </w:pPr>
      <w:rPr>
        <w:rFonts w:ascii="Arial" w:hAnsi="Arial" w:hint="default"/>
        <w:b w:val="0"/>
        <w:i w:val="0"/>
        <w:color w:val="000000" w:themeColor="text1"/>
        <w:sz w:val="20"/>
      </w:rPr>
    </w:lvl>
    <w:lvl w:ilvl="2">
      <w:start w:val="1"/>
      <w:numFmt w:val="lowerRoman"/>
      <w:lvlText w:val="%3"/>
      <w:lvlJc w:val="right"/>
      <w:pPr>
        <w:tabs>
          <w:tab w:val="num" w:pos="2160"/>
        </w:tabs>
        <w:ind w:left="216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2" w15:restartNumberingAfterBreak="0">
    <w:nsid w:val="39AF26E9"/>
    <w:multiLevelType w:val="hybridMultilevel"/>
    <w:tmpl w:val="043E269E"/>
    <w:lvl w:ilvl="0" w:tplc="E392F746">
      <w:start w:val="1"/>
      <w:numFmt w:val="lowerLetter"/>
      <w:lvlText w:val="%1."/>
      <w:lvlJc w:val="left"/>
      <w:pPr>
        <w:ind w:left="2290" w:hanging="390"/>
      </w:pPr>
      <w:rPr>
        <w:rFonts w:hint="default"/>
      </w:rPr>
    </w:lvl>
    <w:lvl w:ilvl="1" w:tplc="04090019" w:tentative="1">
      <w:start w:val="1"/>
      <w:numFmt w:val="lowerLetter"/>
      <w:lvlText w:val="%2."/>
      <w:lvlJc w:val="left"/>
      <w:pPr>
        <w:ind w:left="2980" w:hanging="360"/>
      </w:pPr>
    </w:lvl>
    <w:lvl w:ilvl="2" w:tplc="0409001B" w:tentative="1">
      <w:start w:val="1"/>
      <w:numFmt w:val="lowerRoman"/>
      <w:lvlText w:val="%3."/>
      <w:lvlJc w:val="right"/>
      <w:pPr>
        <w:ind w:left="3700" w:hanging="180"/>
      </w:pPr>
    </w:lvl>
    <w:lvl w:ilvl="3" w:tplc="0409000F" w:tentative="1">
      <w:start w:val="1"/>
      <w:numFmt w:val="decimal"/>
      <w:lvlText w:val="%4."/>
      <w:lvlJc w:val="left"/>
      <w:pPr>
        <w:ind w:left="4420" w:hanging="360"/>
      </w:pPr>
    </w:lvl>
    <w:lvl w:ilvl="4" w:tplc="04090019" w:tentative="1">
      <w:start w:val="1"/>
      <w:numFmt w:val="lowerLetter"/>
      <w:lvlText w:val="%5."/>
      <w:lvlJc w:val="left"/>
      <w:pPr>
        <w:ind w:left="5140" w:hanging="360"/>
      </w:pPr>
    </w:lvl>
    <w:lvl w:ilvl="5" w:tplc="0409001B" w:tentative="1">
      <w:start w:val="1"/>
      <w:numFmt w:val="lowerRoman"/>
      <w:lvlText w:val="%6."/>
      <w:lvlJc w:val="right"/>
      <w:pPr>
        <w:ind w:left="5860" w:hanging="180"/>
      </w:pPr>
    </w:lvl>
    <w:lvl w:ilvl="6" w:tplc="0409000F" w:tentative="1">
      <w:start w:val="1"/>
      <w:numFmt w:val="decimal"/>
      <w:lvlText w:val="%7."/>
      <w:lvlJc w:val="left"/>
      <w:pPr>
        <w:ind w:left="6580" w:hanging="360"/>
      </w:pPr>
    </w:lvl>
    <w:lvl w:ilvl="7" w:tplc="04090019" w:tentative="1">
      <w:start w:val="1"/>
      <w:numFmt w:val="lowerLetter"/>
      <w:lvlText w:val="%8."/>
      <w:lvlJc w:val="left"/>
      <w:pPr>
        <w:ind w:left="7300" w:hanging="360"/>
      </w:pPr>
    </w:lvl>
    <w:lvl w:ilvl="8" w:tplc="0409001B" w:tentative="1">
      <w:start w:val="1"/>
      <w:numFmt w:val="lowerRoman"/>
      <w:lvlText w:val="%9."/>
      <w:lvlJc w:val="right"/>
      <w:pPr>
        <w:ind w:left="8020" w:hanging="180"/>
      </w:pPr>
    </w:lvl>
  </w:abstractNum>
  <w:abstractNum w:abstractNumId="13" w15:restartNumberingAfterBreak="0">
    <w:nsid w:val="46BE18A7"/>
    <w:multiLevelType w:val="multilevel"/>
    <w:tmpl w:val="1B04BC5E"/>
    <w:lvl w:ilvl="0">
      <w:start w:val="1"/>
      <w:numFmt w:val="bullet"/>
      <w:pStyle w:val="InstructionBullet"/>
      <w:lvlText w:val=""/>
      <w:lvlJc w:val="left"/>
      <w:pPr>
        <w:ind w:left="360" w:hanging="360"/>
      </w:pPr>
      <w:rPr>
        <w:rFonts w:ascii="Wingdings" w:hAnsi="Wingdings" w:hint="default"/>
        <w:b w:val="0"/>
        <w:i w:val="0"/>
        <w:caps w:val="0"/>
        <w:strike w:val="0"/>
        <w:dstrike w:val="0"/>
        <w:vanish w:val="0"/>
        <w:color w:val="0079C2"/>
        <w:spacing w:val="0"/>
        <w:w w:val="100"/>
        <w:position w:val="0"/>
        <w:sz w:val="14"/>
        <w:vertAlign w:val="baseline"/>
      </w:rPr>
    </w:lvl>
    <w:lvl w:ilvl="1">
      <w:start w:val="1"/>
      <w:numFmt w:val="bullet"/>
      <w:lvlRestart w:val="0"/>
      <w:lvlText w:val=""/>
      <w:lvlJc w:val="left"/>
      <w:pPr>
        <w:ind w:left="720" w:hanging="360"/>
      </w:pPr>
      <w:rPr>
        <w:rFonts w:ascii="Symbol" w:hAnsi="Symbol" w:hint="default"/>
        <w:b/>
        <w:i w:val="0"/>
        <w:caps w:val="0"/>
        <w:strike w:val="0"/>
        <w:dstrike w:val="0"/>
        <w:vanish w:val="0"/>
        <w:color w:val="0079C2"/>
        <w:position w:val="0"/>
        <w:sz w:val="24"/>
        <w:vertAlign w:val="baseline"/>
      </w:rPr>
    </w:lvl>
    <w:lvl w:ilvl="2">
      <w:start w:val="1"/>
      <w:numFmt w:val="bullet"/>
      <w:lvlRestart w:val="0"/>
      <w:lvlText w:val="»"/>
      <w:lvlJc w:val="left"/>
      <w:pPr>
        <w:ind w:left="1080" w:hanging="360"/>
      </w:pPr>
      <w:rPr>
        <w:rFonts w:ascii="Arial Bold" w:hAnsi="Arial Bold" w:hint="default"/>
        <w:b w:val="0"/>
        <w:i w:val="0"/>
        <w:color w:val="0079C2"/>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74B422F"/>
    <w:multiLevelType w:val="hybridMultilevel"/>
    <w:tmpl w:val="99E8DE16"/>
    <w:lvl w:ilvl="0" w:tplc="8A8CB21E">
      <w:start w:val="1"/>
      <w:numFmt w:val="bullet"/>
      <w:lvlText w:val=""/>
      <w:lvlJc w:val="left"/>
      <w:pPr>
        <w:ind w:left="1526" w:hanging="360"/>
      </w:pPr>
      <w:rPr>
        <w:rFonts w:ascii="Wingdings" w:hAnsi="Wingdings" w:hint="default"/>
        <w:color w:val="2E74B5" w:themeColor="accent5" w:themeShade="BF"/>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5" w15:restartNumberingAfterBreak="0">
    <w:nsid w:val="4C231720"/>
    <w:multiLevelType w:val="multilevel"/>
    <w:tmpl w:val="5F42D1CE"/>
    <w:lvl w:ilvl="0">
      <w:start w:val="1"/>
      <w:numFmt w:val="bullet"/>
      <w:pStyle w:val="AnswerBullet"/>
      <w:lvlText w:val=""/>
      <w:lvlJc w:val="left"/>
      <w:pPr>
        <w:ind w:left="720" w:hanging="360"/>
      </w:pPr>
      <w:rPr>
        <w:rFonts w:ascii="Wingdings" w:hAnsi="Wingdings" w:hint="default"/>
        <w:b w:val="0"/>
        <w:i w:val="0"/>
        <w:color w:val="009CA6"/>
        <w:sz w:val="14"/>
      </w:rPr>
    </w:lvl>
    <w:lvl w:ilvl="1">
      <w:start w:val="1"/>
      <w:numFmt w:val="bullet"/>
      <w:lvlText w:val=""/>
      <w:lvlJc w:val="left"/>
      <w:pPr>
        <w:tabs>
          <w:tab w:val="num" w:pos="1080"/>
        </w:tabs>
        <w:ind w:left="1080" w:hanging="360"/>
      </w:pPr>
      <w:rPr>
        <w:rFonts w:ascii="Symbol" w:hAnsi="Symbol" w:hint="default"/>
        <w:b/>
        <w:i w:val="0"/>
        <w:color w:val="009CA6"/>
        <w:sz w:val="20"/>
      </w:rPr>
    </w:lvl>
    <w:lvl w:ilvl="2">
      <w:start w:val="1"/>
      <w:numFmt w:val="bullet"/>
      <w:lvlText w:val="»"/>
      <w:lvlJc w:val="left"/>
      <w:pPr>
        <w:ind w:left="1440" w:hanging="360"/>
      </w:pPr>
      <w:rPr>
        <w:rFonts w:ascii="Arial Bold" w:hAnsi="Arial Bold" w:hint="default"/>
        <w:color w:val="009CA6"/>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6" w15:restartNumberingAfterBreak="0">
    <w:nsid w:val="51556BB1"/>
    <w:multiLevelType w:val="multilevel"/>
    <w:tmpl w:val="7A40823A"/>
    <w:lvl w:ilvl="0">
      <w:start w:val="1"/>
      <w:numFmt w:val="bullet"/>
      <w:pStyle w:val="AnswerBullet2"/>
      <w:lvlText w:val=""/>
      <w:lvlJc w:val="left"/>
      <w:pPr>
        <w:ind w:left="1080" w:hanging="360"/>
      </w:pPr>
      <w:rPr>
        <w:rFonts w:ascii="Wingdings" w:hAnsi="Wingdings" w:hint="default"/>
        <w:b w:val="0"/>
        <w:i w:val="0"/>
        <w:color w:val="009CA6"/>
        <w:sz w:val="14"/>
      </w:rPr>
    </w:lvl>
    <w:lvl w:ilvl="1">
      <w:start w:val="1"/>
      <w:numFmt w:val="bullet"/>
      <w:lvlText w:val=""/>
      <w:lvlJc w:val="left"/>
      <w:pPr>
        <w:tabs>
          <w:tab w:val="num" w:pos="1440"/>
        </w:tabs>
        <w:ind w:left="1440" w:hanging="360"/>
      </w:pPr>
      <w:rPr>
        <w:rFonts w:ascii="Symbol" w:hAnsi="Symbol" w:hint="default"/>
        <w:b/>
        <w:i w:val="0"/>
        <w:color w:val="009CA6"/>
      </w:rPr>
    </w:lvl>
    <w:lvl w:ilvl="2">
      <w:start w:val="1"/>
      <w:numFmt w:val="bullet"/>
      <w:lvlText w:val="»"/>
      <w:lvlJc w:val="left"/>
      <w:pPr>
        <w:ind w:left="1800" w:hanging="360"/>
      </w:pPr>
      <w:rPr>
        <w:rFonts w:ascii="Arial Bold" w:hAnsi="Arial Bold" w:hint="default"/>
        <w:color w:val="009CA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2A83922"/>
    <w:multiLevelType w:val="hybridMultilevel"/>
    <w:tmpl w:val="1AF0C8A2"/>
    <w:lvl w:ilvl="0" w:tplc="AD66AB24">
      <w:start w:val="1"/>
      <w:numFmt w:val="lowerLetter"/>
      <w:lvlText w:val="%1."/>
      <w:lvlJc w:val="left"/>
      <w:pPr>
        <w:ind w:left="1570" w:hanging="39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8" w15:restartNumberingAfterBreak="0">
    <w:nsid w:val="532E6252"/>
    <w:multiLevelType w:val="multilevel"/>
    <w:tmpl w:val="2D98773E"/>
    <w:lvl w:ilvl="0">
      <w:start w:val="1"/>
      <w:numFmt w:val="decimal"/>
      <w:pStyle w:val="TableBodyInstructionNumbering"/>
      <w:lvlText w:val="%1"/>
      <w:lvlJc w:val="right"/>
      <w:pPr>
        <w:tabs>
          <w:tab w:val="num" w:pos="360"/>
        </w:tabs>
        <w:ind w:left="360" w:hanging="216"/>
      </w:pPr>
      <w:rPr>
        <w:rFonts w:ascii="Arial" w:hAnsi="Arial" w:hint="default"/>
        <w:b w:val="0"/>
        <w:i w:val="0"/>
        <w:color w:val="696969"/>
        <w:spacing w:val="-4"/>
        <w:sz w:val="20"/>
      </w:rPr>
    </w:lvl>
    <w:lvl w:ilvl="1">
      <w:start w:val="1"/>
      <w:numFmt w:val="lowerLetter"/>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olor w:val="696969"/>
        <w:spacing w:val="-4"/>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5A904BE"/>
    <w:multiLevelType w:val="multilevel"/>
    <w:tmpl w:val="9506750A"/>
    <w:lvl w:ilvl="0">
      <w:start w:val="1"/>
      <w:numFmt w:val="upperLetter"/>
      <w:pStyle w:val="QuestionBodyAlphabet"/>
      <w:lvlText w:val="%1"/>
      <w:lvlJc w:val="right"/>
      <w:pPr>
        <w:tabs>
          <w:tab w:val="num" w:pos="360"/>
        </w:tabs>
        <w:ind w:left="360" w:hanging="216"/>
      </w:pPr>
      <w:rPr>
        <w:rFonts w:ascii="Arial" w:hAnsi="Arial" w:hint="default"/>
        <w:b w:val="0"/>
        <w:i w:val="0"/>
        <w:color w:val="696969"/>
        <w:position w:val="0"/>
        <w:sz w:val="20"/>
      </w:rPr>
    </w:lvl>
    <w:lvl w:ilvl="1">
      <w:start w:val="1"/>
      <w:numFmt w:val="decimal"/>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696969"/>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68D2C8E"/>
    <w:multiLevelType w:val="hybridMultilevel"/>
    <w:tmpl w:val="073E36C0"/>
    <w:lvl w:ilvl="0" w:tplc="04090005">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1" w15:restartNumberingAfterBreak="0">
    <w:nsid w:val="58BB4E1A"/>
    <w:multiLevelType w:val="hybridMultilevel"/>
    <w:tmpl w:val="0A64F538"/>
    <w:lvl w:ilvl="0" w:tplc="8A8CB21E">
      <w:start w:val="1"/>
      <w:numFmt w:val="bullet"/>
      <w:lvlText w:val=""/>
      <w:lvlJc w:val="left"/>
      <w:pPr>
        <w:ind w:left="2250" w:hanging="360"/>
      </w:pPr>
      <w:rPr>
        <w:rFonts w:ascii="Wingdings" w:hAnsi="Wingdings" w:hint="default"/>
        <w:color w:val="2E74B5" w:themeColor="accent5" w:themeShade="BF"/>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2" w15:restartNumberingAfterBreak="0">
    <w:nsid w:val="5C35349D"/>
    <w:multiLevelType w:val="multilevel"/>
    <w:tmpl w:val="27B840E2"/>
    <w:lvl w:ilvl="0">
      <w:start w:val="1"/>
      <w:numFmt w:val="bullet"/>
      <w:pStyle w:val="Bullet"/>
      <w:lvlText w:val=""/>
      <w:lvlJc w:val="left"/>
      <w:pPr>
        <w:ind w:left="360" w:hanging="360"/>
      </w:pPr>
      <w:rPr>
        <w:rFonts w:ascii="Wingdings" w:hAnsi="Wingdings" w:hint="default"/>
        <w:b w:val="0"/>
        <w:i w:val="0"/>
        <w:color w:val="009CA6"/>
        <w:sz w:val="14"/>
      </w:rPr>
    </w:lvl>
    <w:lvl w:ilvl="1">
      <w:start w:val="1"/>
      <w:numFmt w:val="bullet"/>
      <w:lvlText w:val=""/>
      <w:lvlJc w:val="left"/>
      <w:pPr>
        <w:ind w:left="720" w:hanging="360"/>
      </w:pPr>
      <w:rPr>
        <w:rFonts w:ascii="Symbol" w:hAnsi="Symbol" w:hint="default"/>
        <w:b/>
        <w:i w:val="0"/>
        <w:color w:val="009CA6"/>
        <w:sz w:val="20"/>
      </w:rPr>
    </w:lvl>
    <w:lvl w:ilvl="2">
      <w:start w:val="1"/>
      <w:numFmt w:val="bullet"/>
      <w:lvlText w:val="»"/>
      <w:lvlJc w:val="left"/>
      <w:pPr>
        <w:ind w:left="1080" w:hanging="360"/>
      </w:pPr>
      <w:rPr>
        <w:rFonts w:ascii="Arial Bold" w:hAnsi="Arial Bold" w:hint="default"/>
        <w:b w:val="0"/>
        <w:i w:val="0"/>
        <w:color w:val="009CA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CA70C02"/>
    <w:multiLevelType w:val="multilevel"/>
    <w:tmpl w:val="2AB6E614"/>
    <w:lvl w:ilvl="0">
      <w:start w:val="1"/>
      <w:numFmt w:val="bullet"/>
      <w:pStyle w:val="TableBodyInstructionsBullet"/>
      <w:lvlText w:val=""/>
      <w:lvlJc w:val="left"/>
      <w:pPr>
        <w:tabs>
          <w:tab w:val="num" w:pos="360"/>
        </w:tabs>
        <w:ind w:left="360" w:hanging="360"/>
      </w:pPr>
      <w:rPr>
        <w:rFonts w:ascii="Wingdings" w:hAnsi="Wingdings" w:hint="default"/>
        <w:b w:val="0"/>
        <w:i w:val="0"/>
        <w:color w:val="0079C2"/>
        <w:sz w:val="13"/>
      </w:rPr>
    </w:lvl>
    <w:lvl w:ilvl="1">
      <w:start w:val="1"/>
      <w:numFmt w:val="bullet"/>
      <w:lvlText w:val=""/>
      <w:lvlJc w:val="left"/>
      <w:pPr>
        <w:tabs>
          <w:tab w:val="num" w:pos="720"/>
        </w:tabs>
        <w:ind w:left="720" w:hanging="360"/>
      </w:pPr>
      <w:rPr>
        <w:rFonts w:ascii="Symbol" w:hAnsi="Symbol" w:hint="default"/>
        <w:b/>
        <w:i w:val="0"/>
        <w:color w:val="0079C2"/>
        <w:sz w:val="20"/>
      </w:rPr>
    </w:lvl>
    <w:lvl w:ilvl="2">
      <w:start w:val="1"/>
      <w:numFmt w:val="bullet"/>
      <w:lvlText w:val="»"/>
      <w:lvlJc w:val="left"/>
      <w:pPr>
        <w:ind w:left="1080" w:hanging="360"/>
      </w:pPr>
      <w:rPr>
        <w:rFonts w:ascii="Arial Bold" w:hAnsi="Arial Bold" w:hint="default"/>
        <w:b w:val="0"/>
        <w:i w:val="0"/>
        <w:color w:val="0079C2"/>
        <w:sz w:val="2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3944C65"/>
    <w:multiLevelType w:val="hybridMultilevel"/>
    <w:tmpl w:val="FE802E98"/>
    <w:lvl w:ilvl="0" w:tplc="06F2AB2A">
      <w:start w:val="1"/>
      <w:numFmt w:val="lowerLetter"/>
      <w:pStyle w:val="InstructAlpha"/>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25" w15:restartNumberingAfterBreak="0">
    <w:nsid w:val="77EE46CA"/>
    <w:multiLevelType w:val="hybridMultilevel"/>
    <w:tmpl w:val="F4420BFC"/>
    <w:lvl w:ilvl="0" w:tplc="8A8CB21E">
      <w:start w:val="1"/>
      <w:numFmt w:val="bullet"/>
      <w:lvlText w:val=""/>
      <w:lvlJc w:val="left"/>
      <w:pPr>
        <w:ind w:left="1526" w:hanging="360"/>
      </w:pPr>
      <w:rPr>
        <w:rFonts w:ascii="Wingdings" w:hAnsi="Wingdings" w:hint="default"/>
        <w:color w:val="2E74B5" w:themeColor="accent5" w:themeShade="BF"/>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6" w15:restartNumberingAfterBreak="0">
    <w:nsid w:val="790876CD"/>
    <w:multiLevelType w:val="multilevel"/>
    <w:tmpl w:val="8B8CF51A"/>
    <w:lvl w:ilvl="0">
      <w:start w:val="1"/>
      <w:numFmt w:val="bullet"/>
      <w:pStyle w:val="QuestionBullet"/>
      <w:lvlText w:val=""/>
      <w:lvlJc w:val="left"/>
      <w:pPr>
        <w:tabs>
          <w:tab w:val="num" w:pos="720"/>
        </w:tabs>
        <w:ind w:left="720" w:hanging="360"/>
      </w:pPr>
      <w:rPr>
        <w:rFonts w:ascii="Wingdings" w:hAnsi="Wingdings" w:hint="default"/>
        <w:b w:val="0"/>
        <w:i w:val="0"/>
        <w:color w:val="0079C2"/>
        <w:position w:val="0"/>
        <w:sz w:val="14"/>
      </w:rPr>
    </w:lvl>
    <w:lvl w:ilvl="1">
      <w:start w:val="1"/>
      <w:numFmt w:val="bullet"/>
      <w:lvlText w:val=""/>
      <w:lvlJc w:val="left"/>
      <w:pPr>
        <w:tabs>
          <w:tab w:val="num" w:pos="1080"/>
        </w:tabs>
        <w:ind w:left="1080" w:hanging="360"/>
      </w:pPr>
      <w:rPr>
        <w:rFonts w:ascii="Symbol" w:hAnsi="Symbol" w:hint="default"/>
        <w:b/>
        <w:i w:val="0"/>
        <w:color w:val="0079C2"/>
        <w:spacing w:val="-4"/>
        <w:sz w:val="20"/>
      </w:rPr>
    </w:lvl>
    <w:lvl w:ilvl="2">
      <w:start w:val="1"/>
      <w:numFmt w:val="bullet"/>
      <w:lvlText w:val="»"/>
      <w:lvlJc w:val="left"/>
      <w:pPr>
        <w:ind w:left="1440" w:hanging="360"/>
      </w:pPr>
      <w:rPr>
        <w:rFonts w:ascii="Arial Bold" w:hAnsi="Arial Bold" w:hint="default"/>
        <w:b w:val="0"/>
        <w:i w:val="0"/>
        <w:caps w:val="0"/>
        <w:strike w:val="0"/>
        <w:dstrike w:val="0"/>
        <w:vanish w:val="0"/>
        <w:color w:val="0079C2"/>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3"/>
  </w:num>
  <w:num w:numId="2">
    <w:abstractNumId w:val="9"/>
  </w:num>
  <w:num w:numId="3">
    <w:abstractNumId w:val="19"/>
  </w:num>
  <w:num w:numId="4">
    <w:abstractNumId w:val="26"/>
  </w:num>
  <w:num w:numId="5">
    <w:abstractNumId w:val="22"/>
  </w:num>
  <w:num w:numId="6">
    <w:abstractNumId w:val="6"/>
  </w:num>
  <w:num w:numId="7">
    <w:abstractNumId w:val="8"/>
  </w:num>
  <w:num w:numId="8">
    <w:abstractNumId w:val="5"/>
  </w:num>
  <w:num w:numId="9">
    <w:abstractNumId w:val="7"/>
  </w:num>
  <w:num w:numId="10">
    <w:abstractNumId w:val="11"/>
  </w:num>
  <w:num w:numId="11">
    <w:abstractNumId w:val="1"/>
  </w:num>
  <w:num w:numId="12">
    <w:abstractNumId w:val="18"/>
  </w:num>
  <w:num w:numId="13">
    <w:abstractNumId w:val="23"/>
  </w:num>
  <w:num w:numId="14">
    <w:abstractNumId w:val="2"/>
  </w:num>
  <w:num w:numId="15">
    <w:abstractNumId w:val="15"/>
  </w:num>
  <w:num w:numId="16">
    <w:abstractNumId w:val="16"/>
  </w:num>
  <w:num w:numId="17">
    <w:abstractNumId w:val="0"/>
  </w:num>
  <w:num w:numId="18">
    <w:abstractNumId w:val="5"/>
  </w:num>
  <w:num w:numId="19">
    <w:abstractNumId w:val="7"/>
  </w:num>
  <w:num w:numId="20">
    <w:abstractNumId w:val="11"/>
  </w:num>
  <w:num w:numId="21">
    <w:abstractNumId w:val="22"/>
  </w:num>
  <w:num w:numId="22">
    <w:abstractNumId w:val="6"/>
  </w:num>
  <w:num w:numId="23">
    <w:abstractNumId w:val="8"/>
  </w:num>
  <w:num w:numId="24">
    <w:abstractNumId w:val="13"/>
  </w:num>
  <w:num w:numId="25">
    <w:abstractNumId w:val="9"/>
  </w:num>
  <w:num w:numId="26">
    <w:abstractNumId w:val="19"/>
  </w:num>
  <w:num w:numId="27">
    <w:abstractNumId w:val="26"/>
  </w:num>
  <w:num w:numId="28">
    <w:abstractNumId w:val="1"/>
  </w:num>
  <w:num w:numId="29">
    <w:abstractNumId w:val="18"/>
  </w:num>
  <w:num w:numId="30">
    <w:abstractNumId w:val="23"/>
  </w:num>
  <w:num w:numId="31">
    <w:abstractNumId w:val="2"/>
  </w:num>
  <w:num w:numId="32">
    <w:abstractNumId w:val="17"/>
  </w:num>
  <w:num w:numId="33">
    <w:abstractNumId w:val="12"/>
  </w:num>
  <w:num w:numId="34">
    <w:abstractNumId w:val="10"/>
  </w:num>
  <w:num w:numId="35">
    <w:abstractNumId w:val="4"/>
  </w:num>
  <w:num w:numId="36">
    <w:abstractNumId w:val="24"/>
  </w:num>
  <w:num w:numId="37">
    <w:abstractNumId w:val="20"/>
  </w:num>
  <w:num w:numId="38">
    <w:abstractNumId w:val="21"/>
  </w:num>
  <w:num w:numId="39">
    <w:abstractNumId w:val="3"/>
  </w:num>
  <w:num w:numId="40">
    <w:abstractNumId w:val="25"/>
  </w:num>
  <w:num w:numId="41">
    <w:abstractNumId w:val="14"/>
  </w:num>
  <w:num w:numId="42">
    <w:abstractNumId w:val="24"/>
    <w:lvlOverride w:ilvl="0">
      <w:startOverride w:val="1"/>
    </w:lvlOverride>
  </w:num>
  <w:num w:numId="43">
    <w:abstractNumId w:val="24"/>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6F7"/>
    <w:rsid w:val="00125DF5"/>
    <w:rsid w:val="00330EBE"/>
    <w:rsid w:val="00556875"/>
    <w:rsid w:val="005D7FB8"/>
    <w:rsid w:val="007B435A"/>
    <w:rsid w:val="0089401E"/>
    <w:rsid w:val="00921D72"/>
    <w:rsid w:val="009420C4"/>
    <w:rsid w:val="009456F7"/>
    <w:rsid w:val="00AA1D66"/>
    <w:rsid w:val="00BA7C09"/>
    <w:rsid w:val="00CF486E"/>
    <w:rsid w:val="00D9257D"/>
    <w:rsid w:val="00E21B90"/>
    <w:rsid w:val="00E67C30"/>
    <w:rsid w:val="00FE1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7B3E48"/>
  <w15:chartTrackingRefBased/>
  <w15:docId w15:val="{EDF58057-3906-4E1E-9D57-8D8B2EBA0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6F7"/>
    <w:pPr>
      <w:spacing w:after="200" w:line="276" w:lineRule="auto"/>
    </w:pPr>
    <w:rPr>
      <w:rFonts w:eastAsiaTheme="minorEastAsia"/>
    </w:rPr>
  </w:style>
  <w:style w:type="paragraph" w:styleId="Heading1">
    <w:name w:val="heading 1"/>
    <w:next w:val="Normal"/>
    <w:link w:val="Heading1Char"/>
    <w:uiPriority w:val="9"/>
    <w:qFormat/>
    <w:pPr>
      <w:keepNext/>
      <w:keepLines/>
      <w:spacing w:before="240" w:after="100" w:line="360" w:lineRule="exact"/>
      <w:outlineLvl w:val="0"/>
    </w:pPr>
    <w:rPr>
      <w:rFonts w:ascii="Arial" w:eastAsiaTheme="majorEastAsia" w:hAnsi="Arial" w:cs="Times New Roman (Headings CS)"/>
      <w:b/>
      <w:color w:val="0079C2"/>
      <w:spacing w:val="-6"/>
      <w:kern w:val="28"/>
      <w:sz w:val="36"/>
      <w:szCs w:val="32"/>
    </w:rPr>
  </w:style>
  <w:style w:type="paragraph" w:styleId="Heading2">
    <w:name w:val="heading 2"/>
    <w:next w:val="Normal"/>
    <w:link w:val="Heading2Char"/>
    <w:uiPriority w:val="9"/>
    <w:unhideWhenUsed/>
    <w:qFormat/>
    <w:pPr>
      <w:keepNext/>
      <w:keepLines/>
      <w:spacing w:before="160" w:after="80" w:line="360" w:lineRule="exact"/>
      <w:outlineLvl w:val="1"/>
    </w:pPr>
    <w:rPr>
      <w:rFonts w:ascii="Arial" w:eastAsiaTheme="majorEastAsia" w:hAnsi="Arial" w:cs="Times New Roman (Headings CS)"/>
      <w:b/>
      <w:color w:val="009CA6"/>
      <w:spacing w:val="-6"/>
      <w:sz w:val="32"/>
      <w:szCs w:val="26"/>
    </w:rPr>
  </w:style>
  <w:style w:type="paragraph" w:styleId="Heading3">
    <w:name w:val="heading 3"/>
    <w:next w:val="Normal"/>
    <w:link w:val="Heading3Char"/>
    <w:uiPriority w:val="9"/>
    <w:unhideWhenUsed/>
    <w:qFormat/>
    <w:pPr>
      <w:keepNext/>
      <w:keepLines/>
      <w:widowControl w:val="0"/>
      <w:spacing w:before="160" w:after="60" w:line="360" w:lineRule="exact"/>
      <w:outlineLvl w:val="2"/>
    </w:pPr>
    <w:rPr>
      <w:rFonts w:ascii="Arial" w:eastAsiaTheme="majorEastAsia" w:hAnsi="Arial" w:cs="Times New Roman (Headings CS)"/>
      <w:b/>
      <w:color w:val="000000" w:themeColor="text1"/>
      <w:spacing w:val="-6"/>
      <w:sz w:val="28"/>
      <w:szCs w:val="24"/>
    </w:rPr>
  </w:style>
  <w:style w:type="paragraph" w:styleId="Heading4">
    <w:name w:val="heading 4"/>
    <w:next w:val="Normal"/>
    <w:link w:val="Heading4Char"/>
    <w:uiPriority w:val="9"/>
    <w:unhideWhenUsed/>
    <w:pPr>
      <w:keepNext/>
      <w:keepLines/>
      <w:widowControl w:val="0"/>
      <w:spacing w:before="160" w:after="60" w:line="360" w:lineRule="exact"/>
      <w:outlineLvl w:val="3"/>
    </w:pPr>
    <w:rPr>
      <w:rFonts w:ascii="Arial" w:eastAsiaTheme="majorEastAsia" w:hAnsi="Arial" w:cs="Times New Roman (Headings CS)"/>
      <w:b/>
      <w:iCs/>
      <w:color w:val="69B3E7"/>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Body">
    <w:name w:val="Answer Body"/>
    <w:link w:val="AnswerBodyChar"/>
    <w:qFormat/>
    <w:pPr>
      <w:keepLines/>
      <w:spacing w:line="260" w:lineRule="exact"/>
      <w:ind w:left="360"/>
    </w:pPr>
    <w:rPr>
      <w:rFonts w:ascii="Arial" w:hAnsi="Arial"/>
      <w:color w:val="000000" w:themeColor="text1"/>
      <w:spacing w:val="-4"/>
      <w:sz w:val="20"/>
    </w:rPr>
  </w:style>
  <w:style w:type="character" w:customStyle="1" w:styleId="AnswerBodyChar">
    <w:name w:val="Answer Body Char"/>
    <w:basedOn w:val="DefaultParagraphFont"/>
    <w:link w:val="AnswerBody"/>
    <w:locked/>
    <w:rPr>
      <w:rFonts w:ascii="Arial" w:hAnsi="Arial"/>
      <w:color w:val="000000" w:themeColor="text1"/>
      <w:spacing w:val="-4"/>
      <w:sz w:val="20"/>
    </w:rPr>
  </w:style>
  <w:style w:type="paragraph" w:customStyle="1" w:styleId="AnswerBody2">
    <w:name w:val="Answer Body 2"/>
    <w:link w:val="AnswerBody2Char"/>
    <w:pPr>
      <w:keepLines/>
      <w:spacing w:line="260" w:lineRule="exact"/>
      <w:ind w:left="720"/>
    </w:pPr>
    <w:rPr>
      <w:rFonts w:ascii="Arial" w:hAnsi="Arial"/>
      <w:color w:val="000000" w:themeColor="text1"/>
      <w:spacing w:val="-4"/>
      <w:sz w:val="20"/>
    </w:rPr>
  </w:style>
  <w:style w:type="character" w:customStyle="1" w:styleId="AnswerBody2Char">
    <w:name w:val="Answer Body 2 Char"/>
    <w:basedOn w:val="AnswerBodyChar"/>
    <w:link w:val="AnswerBody2"/>
    <w:rPr>
      <w:rFonts w:ascii="Arial" w:hAnsi="Arial"/>
      <w:color w:val="000000" w:themeColor="text1"/>
      <w:spacing w:val="-4"/>
      <w:sz w:val="20"/>
    </w:rPr>
  </w:style>
  <w:style w:type="paragraph" w:customStyle="1" w:styleId="AnswerBody3">
    <w:name w:val="Answer Body 3"/>
    <w:pPr>
      <w:keepLines/>
      <w:spacing w:line="260" w:lineRule="exact"/>
      <w:ind w:left="1080"/>
    </w:pPr>
    <w:rPr>
      <w:rFonts w:ascii="Arial" w:hAnsi="Arial"/>
      <w:color w:val="000000" w:themeColor="text1"/>
      <w:spacing w:val="-4"/>
      <w:sz w:val="20"/>
    </w:rPr>
  </w:style>
  <w:style w:type="paragraph" w:customStyle="1" w:styleId="AnswerBullet">
    <w:name w:val="Answer Bullet"/>
    <w:link w:val="AnswerBulletChar"/>
    <w:qFormat/>
    <w:pPr>
      <w:keepLines/>
      <w:numPr>
        <w:numId w:val="15"/>
      </w:numPr>
      <w:spacing w:after="60" w:line="260" w:lineRule="exact"/>
    </w:pPr>
    <w:rPr>
      <w:rFonts w:ascii="Arial" w:hAnsi="Arial"/>
      <w:color w:val="000000" w:themeColor="text1"/>
      <w:spacing w:val="-4"/>
      <w:sz w:val="20"/>
    </w:rPr>
  </w:style>
  <w:style w:type="character" w:customStyle="1" w:styleId="AnswerBulletChar">
    <w:name w:val="Answer Bullet Char"/>
    <w:basedOn w:val="DefaultParagraphFont"/>
    <w:link w:val="AnswerBullet"/>
    <w:rPr>
      <w:rFonts w:ascii="Arial" w:hAnsi="Arial"/>
      <w:color w:val="000000" w:themeColor="text1"/>
      <w:spacing w:val="-4"/>
      <w:sz w:val="20"/>
    </w:rPr>
  </w:style>
  <w:style w:type="paragraph" w:customStyle="1" w:styleId="AnswerBullet2">
    <w:name w:val="Answer Bullet 2"/>
    <w:pPr>
      <w:numPr>
        <w:numId w:val="16"/>
      </w:numPr>
      <w:spacing w:after="60" w:line="260" w:lineRule="exact"/>
    </w:pPr>
    <w:rPr>
      <w:rFonts w:ascii="Arial" w:hAnsi="Arial"/>
      <w:color w:val="000000" w:themeColor="text1"/>
      <w:spacing w:val="-4"/>
      <w:sz w:val="20"/>
    </w:rPr>
  </w:style>
  <w:style w:type="paragraph" w:customStyle="1" w:styleId="AnswerBullet3">
    <w:name w:val="Answer Bullet 3"/>
    <w:pPr>
      <w:keepLines/>
      <w:numPr>
        <w:numId w:val="17"/>
      </w:numPr>
      <w:spacing w:after="60" w:line="260" w:lineRule="exact"/>
    </w:pPr>
    <w:rPr>
      <w:rFonts w:ascii="Arial" w:hAnsi="Arial"/>
      <w:color w:val="000000" w:themeColor="text1"/>
      <w:spacing w:val="-4"/>
      <w:sz w:val="20"/>
    </w:rPr>
  </w:style>
  <w:style w:type="paragraph" w:customStyle="1" w:styleId="AnswerHeadline1">
    <w:name w:val="Answer Headline 1"/>
    <w:link w:val="AnswerHeadline1CharChar"/>
    <w:pPr>
      <w:keepNext/>
      <w:keepLines/>
      <w:tabs>
        <w:tab w:val="left" w:pos="360"/>
        <w:tab w:val="left" w:pos="720"/>
        <w:tab w:val="left" w:pos="1080"/>
        <w:tab w:val="left" w:pos="1440"/>
        <w:tab w:val="left" w:pos="1800"/>
        <w:tab w:val="left" w:pos="2160"/>
      </w:tabs>
      <w:spacing w:before="200" w:after="60" w:line="300" w:lineRule="exact"/>
      <w:ind w:left="360"/>
    </w:pPr>
    <w:rPr>
      <w:rFonts w:ascii="Arial" w:hAnsi="Arial" w:cs="Times New Roman (Body CS)"/>
      <w:b/>
      <w:color w:val="009CA6"/>
      <w:sz w:val="24"/>
    </w:rPr>
  </w:style>
  <w:style w:type="character" w:customStyle="1" w:styleId="AnswerHeadline1CharChar">
    <w:name w:val="Answer Headline 1 Char Char"/>
    <w:link w:val="AnswerHeadline1"/>
    <w:rPr>
      <w:rFonts w:ascii="Arial" w:hAnsi="Arial" w:cs="Times New Roman (Body CS)"/>
      <w:b/>
      <w:color w:val="009CA6"/>
      <w:sz w:val="24"/>
    </w:rPr>
  </w:style>
  <w:style w:type="paragraph" w:customStyle="1" w:styleId="AnswerHeadline2">
    <w:name w:val="Answer Headline 2"/>
    <w:pPr>
      <w:keepNext/>
      <w:keepLines/>
      <w:tabs>
        <w:tab w:val="left" w:pos="360"/>
        <w:tab w:val="left" w:pos="720"/>
        <w:tab w:val="left" w:pos="1080"/>
        <w:tab w:val="left" w:pos="1440"/>
        <w:tab w:val="left" w:pos="1800"/>
        <w:tab w:val="left" w:pos="2160"/>
      </w:tabs>
      <w:spacing w:before="200" w:after="60" w:line="260" w:lineRule="exact"/>
      <w:ind w:left="360"/>
    </w:pPr>
    <w:rPr>
      <w:rFonts w:ascii="Arial" w:hAnsi="Arial" w:cs="Times New Roman (Body CS)"/>
      <w:b/>
      <w:color w:val="0079C2"/>
    </w:rPr>
  </w:style>
  <w:style w:type="paragraph" w:customStyle="1" w:styleId="AnswerHeadline3">
    <w:name w:val="Answer Headline 3"/>
    <w:pPr>
      <w:keepNext/>
      <w:keepLines/>
      <w:tabs>
        <w:tab w:val="left" w:pos="360"/>
        <w:tab w:val="left" w:pos="720"/>
        <w:tab w:val="left" w:pos="1080"/>
        <w:tab w:val="left" w:pos="1440"/>
        <w:tab w:val="left" w:pos="1800"/>
        <w:tab w:val="left" w:pos="2160"/>
      </w:tabs>
      <w:spacing w:before="200" w:after="60" w:line="260" w:lineRule="exact"/>
      <w:ind w:left="360"/>
    </w:pPr>
    <w:rPr>
      <w:rFonts w:ascii="Arial" w:hAnsi="Arial" w:cs="Times New Roman (Body CS)"/>
      <w:b/>
      <w:color w:val="000000" w:themeColor="text1"/>
      <w:sz w:val="20"/>
    </w:rPr>
  </w:style>
  <w:style w:type="paragraph" w:customStyle="1" w:styleId="AnswerNumber">
    <w:name w:val="Answer Number"/>
    <w:pPr>
      <w:keepLines/>
      <w:numPr>
        <w:numId w:val="18"/>
      </w:numPr>
      <w:spacing w:after="60" w:line="260" w:lineRule="exact"/>
    </w:pPr>
    <w:rPr>
      <w:rFonts w:ascii="Arial" w:hAnsi="Arial"/>
      <w:color w:val="000000" w:themeColor="text1"/>
      <w:spacing w:val="-4"/>
      <w:sz w:val="20"/>
    </w:rPr>
  </w:style>
  <w:style w:type="paragraph" w:customStyle="1" w:styleId="AnswerNumber2">
    <w:name w:val="Answer Number 2"/>
    <w:pPr>
      <w:keepLines/>
      <w:numPr>
        <w:numId w:val="19"/>
      </w:numPr>
      <w:spacing w:after="60" w:line="260" w:lineRule="exact"/>
    </w:pPr>
    <w:rPr>
      <w:rFonts w:ascii="Arial" w:hAnsi="Arial"/>
      <w:color w:val="000000" w:themeColor="text1"/>
      <w:spacing w:val="-4"/>
      <w:sz w:val="20"/>
    </w:rPr>
  </w:style>
  <w:style w:type="paragraph" w:customStyle="1" w:styleId="AnswerNumber3">
    <w:name w:val="Answer Number 3"/>
    <w:pPr>
      <w:keepLines/>
      <w:numPr>
        <w:numId w:val="20"/>
      </w:numPr>
      <w:spacing w:after="60" w:line="260" w:lineRule="exact"/>
    </w:pPr>
    <w:rPr>
      <w:rFonts w:ascii="Arial" w:hAnsi="Arial"/>
      <w:color w:val="000000" w:themeColor="text1"/>
      <w:spacing w:val="-4"/>
      <w:sz w:val="20"/>
    </w:rPr>
  </w:style>
  <w:style w:type="table" w:customStyle="1" w:styleId="AnthemTablenoHeader">
    <w:name w:val="AnthemTable_noHeader"/>
    <w:basedOn w:val="TableNormal"/>
    <w:uiPriority w:val="99"/>
    <w:pPr>
      <w:spacing w:after="0" w:line="240" w:lineRule="auto"/>
    </w:pPr>
    <w:rPr>
      <w:rFonts w:ascii="Arial" w:hAnsi="Arial"/>
      <w:color w:val="0D0D0D" w:themeColor="text1" w:themeTint="F2"/>
      <w:sz w:val="20"/>
    </w:rPr>
    <w:tblPr>
      <w:tblStyleRowBandSize w:val="1"/>
      <w:tblBorders>
        <w:top w:val="single" w:sz="4" w:space="0" w:color="69B3E7"/>
        <w:left w:val="single" w:sz="4" w:space="0" w:color="69B3E7"/>
        <w:bottom w:val="single" w:sz="4" w:space="0" w:color="69B3E7"/>
        <w:right w:val="single" w:sz="4" w:space="0" w:color="69B3E7"/>
        <w:insideH w:val="single" w:sz="4" w:space="0" w:color="69B3E7"/>
        <w:insideV w:val="single" w:sz="4" w:space="0" w:color="69B3E7"/>
      </w:tblBorders>
    </w:tblPr>
    <w:tblStylePr w:type="band1Horz">
      <w:tblPr/>
      <w:tcPr>
        <w:shd w:val="clear" w:color="auto" w:fill="CAE5F8"/>
      </w:tcPr>
    </w:tblStylePr>
  </w:style>
  <w:style w:type="table" w:customStyle="1" w:styleId="AnthemTablewithHeader">
    <w:name w:val="AnthemTable_withHeader"/>
    <w:basedOn w:val="TableNormal"/>
    <w:uiPriority w:val="99"/>
    <w:pPr>
      <w:spacing w:after="0" w:line="240" w:lineRule="auto"/>
    </w:pPr>
    <w:rPr>
      <w:rFonts w:ascii="Arial" w:hAnsi="Arial"/>
      <w:color w:val="0D0D0D" w:themeColor="text1" w:themeTint="F2"/>
      <w:sz w:val="20"/>
    </w:rPr>
    <w:tblPr>
      <w:tblStyleRowBandSize w:val="1"/>
      <w:tblStyleColBandSize w:val="1"/>
      <w:tblBorders>
        <w:top w:val="single" w:sz="4" w:space="0" w:color="69B3E7"/>
        <w:left w:val="single" w:sz="4" w:space="0" w:color="69B3E7"/>
        <w:bottom w:val="single" w:sz="4" w:space="0" w:color="69B3E7"/>
        <w:right w:val="single" w:sz="4" w:space="0" w:color="69B3E7"/>
        <w:insideH w:val="single" w:sz="4" w:space="0" w:color="69B3E7"/>
        <w:insideV w:val="single" w:sz="4" w:space="0" w:color="69B3E7"/>
      </w:tblBorders>
    </w:tblPr>
    <w:tblStylePr w:type="firstRow">
      <w:pPr>
        <w:jc w:val="left"/>
      </w:pPr>
      <w:rPr>
        <w:rFonts w:ascii="Arial" w:hAnsi="Arial"/>
        <w:b w:val="0"/>
        <w:bCs/>
        <w:i w:val="0"/>
        <w:color w:val="FFFFFF" w:themeColor="background1"/>
        <w:sz w:val="20"/>
      </w:rPr>
      <w:tblPr/>
      <w:trPr>
        <w:tblHeader/>
      </w:trPr>
      <w:tcPr>
        <w:shd w:val="clear" w:color="auto" w:fill="0079C2"/>
        <w:vAlign w:val="bottom"/>
      </w:tcPr>
    </w:tblStylePr>
    <w:tblStylePr w:type="lastRow">
      <w:pPr>
        <w:jc w:val="left"/>
      </w:pPr>
      <w:rPr>
        <w:rFonts w:ascii="Arial" w:hAnsi="Arial"/>
        <w:b w:val="0"/>
        <w:bCs/>
        <w:i w:val="0"/>
        <w:color w:val="0D0D0D" w:themeColor="text1" w:themeTint="F2"/>
        <w:sz w:val="20"/>
      </w:rPr>
      <w:tblPr/>
      <w:tcPr>
        <w:tcBorders>
          <w:top w:val="nil"/>
        </w:tcBorders>
      </w:tcPr>
    </w:tblStylePr>
    <w:tblStylePr w:type="firstCol">
      <w:pPr>
        <w:jc w:val="left"/>
      </w:pPr>
      <w:rPr>
        <w:rFonts w:ascii="Arial" w:hAnsi="Arial"/>
        <w:b w:val="0"/>
        <w:bCs/>
        <w:color w:val="0D0D0D" w:themeColor="text1" w:themeTint="F2"/>
        <w:sz w:val="20"/>
      </w:rPr>
    </w:tblStylePr>
    <w:tblStylePr w:type="lastCol">
      <w:rPr>
        <w:rFonts w:ascii="Arial" w:hAnsi="Arial"/>
        <w:b w:val="0"/>
        <w:bCs/>
        <w:i w:val="0"/>
        <w:color w:val="auto"/>
        <w:sz w:val="20"/>
      </w:rPr>
    </w:tblStylePr>
    <w:tblStylePr w:type="band1Horz">
      <w:tblPr/>
      <w:tcPr>
        <w:shd w:val="clear" w:color="auto" w:fill="CAE5F8"/>
      </w:tcPr>
    </w:tblStylePr>
  </w:style>
  <w:style w:type="paragraph" w:customStyle="1" w:styleId="BodyText1">
    <w:name w:val="Body Text1"/>
    <w:link w:val="BodyText1Char"/>
    <w:uiPriority w:val="99"/>
    <w:qFormat/>
    <w:pPr>
      <w:keepLines/>
      <w:spacing w:line="260" w:lineRule="exact"/>
    </w:pPr>
    <w:rPr>
      <w:rFonts w:ascii="Arial" w:hAnsi="Arial"/>
      <w:color w:val="000000"/>
      <w:spacing w:val="-4"/>
      <w:sz w:val="20"/>
    </w:rPr>
  </w:style>
  <w:style w:type="paragraph" w:customStyle="1" w:styleId="Bullet">
    <w:name w:val="Bullet"/>
    <w:pPr>
      <w:keepLines/>
      <w:numPr>
        <w:numId w:val="21"/>
      </w:numPr>
      <w:spacing w:after="60" w:line="260" w:lineRule="exact"/>
    </w:pPr>
    <w:rPr>
      <w:rFonts w:ascii="Arial" w:hAnsi="Arial"/>
      <w:color w:val="000000" w:themeColor="text1"/>
      <w:spacing w:val="-4"/>
      <w:sz w:val="20"/>
    </w:rPr>
  </w:style>
  <w:style w:type="paragraph" w:customStyle="1" w:styleId="BulletAlphabet">
    <w:name w:val="Bullet Alphabet"/>
    <w:pPr>
      <w:keepLines/>
      <w:numPr>
        <w:numId w:val="22"/>
      </w:numPr>
      <w:spacing w:after="60" w:line="260" w:lineRule="exact"/>
    </w:pPr>
    <w:rPr>
      <w:rFonts w:ascii="Arial" w:hAnsi="Arial"/>
      <w:color w:val="000000" w:themeColor="text1"/>
      <w:spacing w:val="-4"/>
      <w:sz w:val="20"/>
    </w:rPr>
  </w:style>
  <w:style w:type="paragraph" w:customStyle="1" w:styleId="BulletNumbering">
    <w:name w:val="Bullet Numbering"/>
    <w:pPr>
      <w:keepLines/>
      <w:numPr>
        <w:numId w:val="23"/>
      </w:numPr>
      <w:spacing w:after="60" w:line="260" w:lineRule="exact"/>
    </w:pPr>
    <w:rPr>
      <w:rFonts w:ascii="Arial" w:hAnsi="Arial"/>
      <w:color w:val="000000" w:themeColor="text1"/>
      <w:spacing w:val="-4"/>
      <w:sz w:val="20"/>
    </w:rPr>
  </w:style>
  <w:style w:type="paragraph" w:customStyle="1" w:styleId="Callout2">
    <w:name w:val="Call out 2"/>
    <w:basedOn w:val="Normal"/>
    <w:pPr>
      <w:keepNext/>
      <w:keepLines/>
      <w:spacing w:before="120" w:after="120" w:line="400" w:lineRule="exact"/>
    </w:pPr>
    <w:rPr>
      <w:rFonts w:ascii="Arial" w:eastAsiaTheme="minorHAnsi" w:hAnsi="Arial" w:cs="Times New Roman (Body CS)"/>
      <w:color w:val="009CA6"/>
      <w:spacing w:val="-6"/>
      <w:sz w:val="28"/>
    </w:rPr>
  </w:style>
  <w:style w:type="paragraph" w:customStyle="1" w:styleId="Callout">
    <w:name w:val="Callout"/>
    <w:pPr>
      <w:keepLines/>
      <w:pBdr>
        <w:top w:val="single" w:sz="12" w:space="1" w:color="009CA6"/>
        <w:left w:val="single" w:sz="12" w:space="4" w:color="009CA6"/>
        <w:bottom w:val="single" w:sz="12" w:space="1" w:color="009CA6"/>
        <w:right w:val="single" w:sz="12" w:space="4" w:color="009CA6"/>
      </w:pBdr>
      <w:shd w:val="clear" w:color="auto" w:fill="009CA6"/>
      <w:spacing w:before="240" w:after="240" w:line="400" w:lineRule="exact"/>
      <w:jc w:val="center"/>
    </w:pPr>
    <w:rPr>
      <w:rFonts w:ascii="Arial" w:hAnsi="Arial" w:cs="Times New Roman (Body CS)"/>
      <w:b/>
      <w:color w:val="FFFFFF" w:themeColor="background1"/>
      <w:sz w:val="24"/>
    </w:rPr>
  </w:style>
  <w:style w:type="paragraph" w:customStyle="1" w:styleId="Checkmark">
    <w:name w:val="Checkmark"/>
    <w:pPr>
      <w:keepLines/>
      <w:spacing w:after="100" w:line="300" w:lineRule="exact"/>
    </w:pPr>
    <w:rPr>
      <w:rFonts w:ascii="Arial Bold" w:eastAsia="Times New Roman" w:hAnsi="Arial Bold" w:cs="Times New Roman"/>
      <w:b/>
      <w:color w:val="0079C2"/>
      <w:spacing w:val="10"/>
      <w:sz w:val="28"/>
      <w:szCs w:val="20"/>
    </w:rPr>
  </w:style>
  <w:style w:type="paragraph" w:styleId="Footer">
    <w:name w:val="footer"/>
    <w:link w:val="FooterChar"/>
    <w:uiPriority w:val="99"/>
    <w:pPr>
      <w:keepLines/>
      <w:spacing w:after="60" w:line="200" w:lineRule="exact"/>
    </w:pPr>
    <w:rPr>
      <w:rFonts w:ascii="Arial" w:eastAsia="Times New Roman" w:hAnsi="Arial" w:cs="Times New Roman"/>
      <w:color w:val="696969"/>
      <w:sz w:val="16"/>
      <w:szCs w:val="20"/>
    </w:rPr>
  </w:style>
  <w:style w:type="character" w:customStyle="1" w:styleId="FooterChar">
    <w:name w:val="Footer Char"/>
    <w:basedOn w:val="DefaultParagraphFont"/>
    <w:link w:val="Footer"/>
    <w:uiPriority w:val="99"/>
    <w:rPr>
      <w:rFonts w:ascii="Arial" w:eastAsia="Times New Roman" w:hAnsi="Arial" w:cs="Times New Roman"/>
      <w:color w:val="696969"/>
      <w:sz w:val="16"/>
      <w:szCs w:val="20"/>
    </w:rPr>
  </w:style>
  <w:style w:type="character" w:customStyle="1" w:styleId="Heading1Char">
    <w:name w:val="Heading 1 Char"/>
    <w:basedOn w:val="DefaultParagraphFont"/>
    <w:link w:val="Heading1"/>
    <w:uiPriority w:val="9"/>
    <w:rPr>
      <w:rFonts w:ascii="Arial" w:eastAsiaTheme="majorEastAsia" w:hAnsi="Arial" w:cs="Times New Roman (Headings CS)"/>
      <w:b/>
      <w:color w:val="0079C2"/>
      <w:spacing w:val="-6"/>
      <w:kern w:val="28"/>
      <w:sz w:val="36"/>
      <w:szCs w:val="32"/>
    </w:rPr>
  </w:style>
  <w:style w:type="character" w:customStyle="1" w:styleId="Heading2Char">
    <w:name w:val="Heading 2 Char"/>
    <w:basedOn w:val="DefaultParagraphFont"/>
    <w:link w:val="Heading2"/>
    <w:uiPriority w:val="9"/>
    <w:rPr>
      <w:rFonts w:ascii="Arial" w:eastAsiaTheme="majorEastAsia" w:hAnsi="Arial" w:cs="Times New Roman (Headings CS)"/>
      <w:b/>
      <w:color w:val="009CA6"/>
      <w:spacing w:val="-6"/>
      <w:sz w:val="32"/>
      <w:szCs w:val="26"/>
    </w:rPr>
  </w:style>
  <w:style w:type="character" w:customStyle="1" w:styleId="Heading3Char">
    <w:name w:val="Heading 3 Char"/>
    <w:basedOn w:val="DefaultParagraphFont"/>
    <w:link w:val="Heading3"/>
    <w:uiPriority w:val="9"/>
    <w:rPr>
      <w:rFonts w:ascii="Arial" w:eastAsiaTheme="majorEastAsia" w:hAnsi="Arial" w:cs="Times New Roman (Headings CS)"/>
      <w:b/>
      <w:color w:val="000000" w:themeColor="text1"/>
      <w:spacing w:val="-6"/>
      <w:sz w:val="28"/>
      <w:szCs w:val="24"/>
    </w:rPr>
  </w:style>
  <w:style w:type="character" w:customStyle="1" w:styleId="Heading4Char">
    <w:name w:val="Heading 4 Char"/>
    <w:basedOn w:val="DefaultParagraphFont"/>
    <w:link w:val="Heading4"/>
    <w:uiPriority w:val="9"/>
    <w:rPr>
      <w:rFonts w:ascii="Arial" w:eastAsiaTheme="majorEastAsia" w:hAnsi="Arial" w:cs="Times New Roman (Headings CS)"/>
      <w:b/>
      <w:iCs/>
      <w:color w:val="69B3E7"/>
      <w:spacing w:val="-6"/>
      <w:sz w:val="24"/>
    </w:rPr>
  </w:style>
  <w:style w:type="paragraph" w:customStyle="1" w:styleId="InstructionBody">
    <w:name w:val="Instruction Body"/>
    <w:link w:val="InstructionBodyChar"/>
    <w:qFormat/>
    <w:pPr>
      <w:keepLines/>
      <w:tabs>
        <w:tab w:val="left" w:pos="360"/>
        <w:tab w:val="left" w:pos="720"/>
        <w:tab w:val="left" w:pos="1080"/>
        <w:tab w:val="left" w:pos="1440"/>
        <w:tab w:val="left" w:pos="1800"/>
        <w:tab w:val="left" w:pos="2160"/>
      </w:tabs>
      <w:spacing w:line="260" w:lineRule="exact"/>
    </w:pPr>
    <w:rPr>
      <w:rFonts w:ascii="Arial" w:hAnsi="Arial"/>
      <w:color w:val="696969"/>
      <w:spacing w:val="-4"/>
      <w:sz w:val="20"/>
    </w:rPr>
  </w:style>
  <w:style w:type="paragraph" w:customStyle="1" w:styleId="InstructionBullet">
    <w:name w:val="Instruction Bullet"/>
    <w:pPr>
      <w:keepLines/>
      <w:numPr>
        <w:numId w:val="24"/>
      </w:numPr>
      <w:spacing w:after="40" w:line="260" w:lineRule="exact"/>
      <w:outlineLvl w:val="0"/>
    </w:pPr>
    <w:rPr>
      <w:rFonts w:ascii="Arial" w:hAnsi="Arial"/>
      <w:color w:val="696969"/>
      <w:spacing w:val="-4"/>
      <w:sz w:val="20"/>
    </w:rPr>
  </w:style>
  <w:style w:type="paragraph" w:customStyle="1" w:styleId="PageNumbersEven">
    <w:name w:val="Page Numbers Even"/>
    <w:pPr>
      <w:spacing w:after="200" w:line="240" w:lineRule="exact"/>
      <w:ind w:left="-1080"/>
    </w:pPr>
    <w:rPr>
      <w:rFonts w:ascii="Arial" w:eastAsia="Times New Roman" w:hAnsi="Arial" w:cs="Times New Roman"/>
      <w:color w:val="FFFFFF" w:themeColor="background1"/>
      <w:sz w:val="18"/>
      <w:szCs w:val="20"/>
    </w:rPr>
  </w:style>
  <w:style w:type="paragraph" w:customStyle="1" w:styleId="PageNumbersOdd">
    <w:name w:val="Page Numbers Odd"/>
    <w:pPr>
      <w:spacing w:after="200" w:line="240" w:lineRule="exact"/>
      <w:ind w:right="-1080"/>
      <w:jc w:val="right"/>
    </w:pPr>
    <w:rPr>
      <w:rFonts w:ascii="Arial" w:eastAsia="Times New Roman" w:hAnsi="Arial" w:cs="Times New Roman"/>
      <w:color w:val="FFFFFF" w:themeColor="background1"/>
      <w:sz w:val="18"/>
      <w:szCs w:val="18"/>
    </w:rPr>
  </w:style>
  <w:style w:type="paragraph" w:customStyle="1" w:styleId="QuestionBody">
    <w:name w:val="Question Body"/>
    <w:qFormat/>
    <w:pPr>
      <w:keepLines/>
      <w:numPr>
        <w:numId w:val="25"/>
      </w:numPr>
      <w:spacing w:after="60" w:line="260" w:lineRule="exact"/>
      <w:outlineLvl w:val="0"/>
    </w:pPr>
    <w:rPr>
      <w:rFonts w:ascii="Arial" w:hAnsi="Arial"/>
      <w:color w:val="696969"/>
      <w:spacing w:val="-4"/>
      <w:sz w:val="20"/>
    </w:rPr>
  </w:style>
  <w:style w:type="paragraph" w:customStyle="1" w:styleId="QuestionBodyAlphabet">
    <w:name w:val="Question Body Alphabet"/>
    <w:pPr>
      <w:keepLines/>
      <w:numPr>
        <w:numId w:val="26"/>
      </w:numPr>
      <w:spacing w:after="60" w:line="260" w:lineRule="exact"/>
      <w:outlineLvl w:val="0"/>
    </w:pPr>
    <w:rPr>
      <w:rFonts w:ascii="Arial" w:hAnsi="Arial"/>
      <w:color w:val="696969"/>
      <w:spacing w:val="-4"/>
      <w:sz w:val="20"/>
    </w:rPr>
  </w:style>
  <w:style w:type="paragraph" w:customStyle="1" w:styleId="QuestionBullet">
    <w:name w:val="Question Bullet"/>
    <w:pPr>
      <w:keepLines/>
      <w:numPr>
        <w:numId w:val="27"/>
      </w:numPr>
      <w:spacing w:after="60" w:line="260" w:lineRule="exact"/>
    </w:pPr>
    <w:rPr>
      <w:rFonts w:ascii="Arial" w:hAnsi="Arial"/>
      <w:color w:val="696969"/>
      <w:spacing w:val="-4"/>
      <w:sz w:val="20"/>
    </w:rPr>
  </w:style>
  <w:style w:type="paragraph" w:customStyle="1" w:styleId="SectionTitle">
    <w:name w:val="Section Title"/>
    <w:pPr>
      <w:pageBreakBefore/>
      <w:spacing w:before="1500" w:after="480" w:line="900" w:lineRule="exact"/>
      <w:ind w:right="432"/>
    </w:pPr>
    <w:rPr>
      <w:rFonts w:ascii="Arial" w:eastAsiaTheme="majorEastAsia" w:hAnsi="Arial" w:cs="Times New Roman (Headings CS)"/>
      <w:b/>
      <w:color w:val="FFFFFF" w:themeColor="background1"/>
      <w:spacing w:val="-10"/>
      <w:sz w:val="90"/>
      <w:szCs w:val="26"/>
    </w:rPr>
  </w:style>
  <w:style w:type="paragraph" w:customStyle="1" w:styleId="TableBody">
    <w:name w:val="Table Body"/>
    <w:qFormat/>
    <w:pPr>
      <w:keepLines/>
      <w:spacing w:before="20" w:after="40" w:line="260" w:lineRule="exact"/>
    </w:pPr>
    <w:rPr>
      <w:rFonts w:ascii="Arial" w:hAnsi="Arial"/>
      <w:color w:val="000000" w:themeColor="text1"/>
      <w:spacing w:val="-4"/>
      <w:sz w:val="20"/>
    </w:rPr>
  </w:style>
  <w:style w:type="paragraph" w:customStyle="1" w:styleId="TableBodyBullet">
    <w:name w:val="Table Body Bullet"/>
    <w:pPr>
      <w:keepLines/>
      <w:numPr>
        <w:numId w:val="28"/>
      </w:numPr>
      <w:spacing w:before="20" w:after="40" w:line="260" w:lineRule="exact"/>
    </w:pPr>
    <w:rPr>
      <w:rFonts w:ascii="Arial" w:hAnsi="Arial"/>
      <w:color w:val="000000" w:themeColor="text1"/>
      <w:spacing w:val="-4"/>
      <w:sz w:val="20"/>
    </w:rPr>
  </w:style>
  <w:style w:type="paragraph" w:customStyle="1" w:styleId="TableBodyInstructionIndent">
    <w:name w:val="Table Body Instruction Indent"/>
    <w:pPr>
      <w:keepLines/>
      <w:spacing w:before="20" w:after="40" w:line="260" w:lineRule="exact"/>
      <w:ind w:left="360"/>
    </w:pPr>
    <w:rPr>
      <w:rFonts w:ascii="Arial" w:hAnsi="Arial"/>
      <w:color w:val="696969"/>
      <w:spacing w:val="-4"/>
      <w:sz w:val="20"/>
    </w:rPr>
  </w:style>
  <w:style w:type="paragraph" w:customStyle="1" w:styleId="TableBodyInstructionNumbering">
    <w:name w:val="Table Body Instruction Numbering"/>
    <w:pPr>
      <w:keepLines/>
      <w:numPr>
        <w:numId w:val="29"/>
      </w:numPr>
      <w:spacing w:after="60" w:line="260" w:lineRule="exact"/>
    </w:pPr>
    <w:rPr>
      <w:rFonts w:ascii="Arial" w:hAnsi="Arial"/>
      <w:color w:val="696969"/>
      <w:spacing w:val="-4"/>
      <w:sz w:val="20"/>
    </w:rPr>
  </w:style>
  <w:style w:type="paragraph" w:customStyle="1" w:styleId="TableBodyInstructions">
    <w:name w:val="Table Body Instructions"/>
    <w:qFormat/>
    <w:pPr>
      <w:keepLines/>
      <w:spacing w:before="20" w:after="40" w:line="260" w:lineRule="exact"/>
    </w:pPr>
    <w:rPr>
      <w:rFonts w:ascii="Arial" w:hAnsi="Arial"/>
      <w:color w:val="696969"/>
      <w:spacing w:val="-4"/>
      <w:sz w:val="20"/>
    </w:rPr>
  </w:style>
  <w:style w:type="paragraph" w:customStyle="1" w:styleId="TableBodyInstructionsBullet">
    <w:name w:val="Table Body Instructions Bullet"/>
    <w:pPr>
      <w:keepLines/>
      <w:numPr>
        <w:numId w:val="30"/>
      </w:numPr>
      <w:spacing w:after="60" w:line="260" w:lineRule="exact"/>
    </w:pPr>
    <w:rPr>
      <w:rFonts w:ascii="Arial" w:hAnsi="Arial"/>
      <w:color w:val="696969"/>
      <w:spacing w:val="-4"/>
      <w:sz w:val="20"/>
    </w:rPr>
  </w:style>
  <w:style w:type="paragraph" w:customStyle="1" w:styleId="TableBodyInstructionsSmall">
    <w:name w:val="Table Body Instructions Small"/>
    <w:pPr>
      <w:keepLines/>
      <w:spacing w:before="20" w:after="40" w:line="200" w:lineRule="exact"/>
    </w:pPr>
    <w:rPr>
      <w:rFonts w:ascii="Arial" w:hAnsi="Arial"/>
      <w:color w:val="696969"/>
      <w:spacing w:val="-4"/>
      <w:sz w:val="16"/>
    </w:rPr>
  </w:style>
  <w:style w:type="paragraph" w:customStyle="1" w:styleId="TableBodyNumbering">
    <w:name w:val="Table Body Numbering"/>
    <w:pPr>
      <w:keepLines/>
      <w:numPr>
        <w:numId w:val="31"/>
      </w:numPr>
      <w:spacing w:before="20" w:after="40" w:line="260" w:lineRule="exact"/>
    </w:pPr>
    <w:rPr>
      <w:rFonts w:ascii="Arial" w:hAnsi="Arial"/>
      <w:color w:val="000000" w:themeColor="text1"/>
      <w:spacing w:val="-4"/>
      <w:sz w:val="20"/>
    </w:rPr>
  </w:style>
  <w:style w:type="paragraph" w:customStyle="1" w:styleId="TableBodySmall">
    <w:name w:val="Table Body Small"/>
    <w:pPr>
      <w:keepLines/>
      <w:spacing w:before="20" w:after="40" w:line="260" w:lineRule="exact"/>
    </w:pPr>
    <w:rPr>
      <w:rFonts w:ascii="Arial" w:hAnsi="Arial"/>
      <w:color w:val="000000" w:themeColor="text1"/>
      <w:spacing w:val="-4"/>
      <w:sz w:val="16"/>
    </w:rPr>
  </w:style>
  <w:style w:type="paragraph" w:customStyle="1" w:styleId="TableBodyWhite">
    <w:name w:val="Table Body White"/>
    <w:pPr>
      <w:keepLines/>
      <w:spacing w:before="20" w:after="40" w:line="260" w:lineRule="exact"/>
    </w:pPr>
    <w:rPr>
      <w:rFonts w:ascii="Arial" w:hAnsi="Arial"/>
      <w:color w:val="FFFFFF" w:themeColor="background1"/>
      <w:spacing w:val="-4"/>
      <w:sz w:val="20"/>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pPr>
      <w:keepLines/>
      <w:spacing w:before="40" w:after="0" w:line="240" w:lineRule="auto"/>
    </w:pPr>
    <w:rPr>
      <w:rFonts w:ascii="Arial" w:hAnsi="Arial" w:cs="Times New Roman (Body CS)"/>
      <w:b/>
      <w:color w:val="0079C2"/>
      <w:sz w:val="20"/>
    </w:rPr>
  </w:style>
  <w:style w:type="paragraph" w:customStyle="1" w:styleId="TableHeader2">
    <w:name w:val="Table Header 2"/>
    <w:pPr>
      <w:keepLines/>
      <w:spacing w:before="40" w:after="0" w:line="240" w:lineRule="auto"/>
    </w:pPr>
    <w:rPr>
      <w:rFonts w:ascii="Arial" w:hAnsi="Arial" w:cs="Times New Roman (Body CS)"/>
      <w:b/>
      <w:color w:val="009CA6"/>
      <w:sz w:val="20"/>
    </w:rPr>
  </w:style>
  <w:style w:type="paragraph" w:customStyle="1" w:styleId="TableHeader2small">
    <w:name w:val="Table Header 2 small"/>
    <w:pPr>
      <w:keepLines/>
      <w:spacing w:before="40" w:after="0" w:line="240" w:lineRule="auto"/>
    </w:pPr>
    <w:rPr>
      <w:rFonts w:ascii="Arial" w:hAnsi="Arial" w:cs="Times New Roman (Body CS)"/>
      <w:b/>
      <w:color w:val="009CA6"/>
      <w:sz w:val="16"/>
    </w:rPr>
  </w:style>
  <w:style w:type="paragraph" w:customStyle="1" w:styleId="TableHeader3">
    <w:name w:val="Table Header 3"/>
    <w:pPr>
      <w:keepLines/>
      <w:spacing w:before="40" w:after="0" w:line="240" w:lineRule="auto"/>
    </w:pPr>
    <w:rPr>
      <w:rFonts w:ascii="Arial" w:hAnsi="Arial" w:cs="Times New Roman (Body CS)"/>
      <w:b/>
      <w:color w:val="000000" w:themeColor="text1"/>
      <w:sz w:val="20"/>
    </w:rPr>
  </w:style>
  <w:style w:type="paragraph" w:customStyle="1" w:styleId="TableHeader3Small">
    <w:name w:val="Table Header 3 Small"/>
    <w:pPr>
      <w:keepLines/>
      <w:spacing w:before="40" w:after="0" w:line="240" w:lineRule="auto"/>
    </w:pPr>
    <w:rPr>
      <w:rFonts w:ascii="Arial" w:hAnsi="Arial" w:cs="Times New Roman (Body CS)"/>
      <w:b/>
      <w:color w:val="000000" w:themeColor="text1"/>
      <w:sz w:val="16"/>
    </w:rPr>
  </w:style>
  <w:style w:type="paragraph" w:customStyle="1" w:styleId="TableHeadersmall">
    <w:name w:val="Table Header small"/>
    <w:pPr>
      <w:keepLines/>
      <w:spacing w:before="40" w:after="0" w:line="240" w:lineRule="auto"/>
    </w:pPr>
    <w:rPr>
      <w:rFonts w:ascii="Arial" w:hAnsi="Arial" w:cs="Times New Roman (Body CS)"/>
      <w:b/>
      <w:color w:val="0079C2"/>
      <w:sz w:val="16"/>
    </w:rPr>
  </w:style>
  <w:style w:type="paragraph" w:customStyle="1" w:styleId="TableHeaderWhite">
    <w:name w:val="Table Header White"/>
    <w:qFormat/>
    <w:pPr>
      <w:keepLines/>
      <w:spacing w:before="40" w:after="0" w:line="240" w:lineRule="auto"/>
    </w:pPr>
    <w:rPr>
      <w:rFonts w:ascii="Arial" w:hAnsi="Arial" w:cs="Times New Roman (Body CS)"/>
      <w:b/>
      <w:color w:val="FFFFFF" w:themeColor="background1"/>
      <w:sz w:val="20"/>
    </w:rPr>
  </w:style>
  <w:style w:type="paragraph" w:customStyle="1" w:styleId="TableBodyIndent">
    <w:name w:val="Table Body Indent"/>
    <w:pPr>
      <w:keepLines/>
      <w:spacing w:before="20" w:after="40" w:line="260" w:lineRule="exact"/>
      <w:ind w:left="360"/>
    </w:pPr>
    <w:rPr>
      <w:rFonts w:ascii="Arial" w:hAnsi="Arial"/>
      <w:color w:val="000000" w:themeColor="text1"/>
      <w:spacing w:val="-4"/>
      <w:sz w:val="20"/>
    </w:rPr>
  </w:style>
  <w:style w:type="paragraph" w:customStyle="1" w:styleId="tableheadersmall0">
    <w:name w:val="table header small"/>
    <w:pPr>
      <w:keepLines/>
      <w:spacing w:before="40" w:after="0" w:line="240" w:lineRule="auto"/>
    </w:pPr>
    <w:rPr>
      <w:rFonts w:ascii="Arial" w:hAnsi="Arial" w:cs="Times New Roman (Body CS)"/>
      <w:b/>
      <w:color w:val="0079C2"/>
      <w:sz w:val="16"/>
    </w:rPr>
  </w:style>
  <w:style w:type="paragraph" w:customStyle="1" w:styleId="SMEcallout">
    <w:name w:val="SME callout"/>
    <w:pPr>
      <w:keepLines/>
      <w:spacing w:before="240" w:line="260" w:lineRule="exact"/>
    </w:pPr>
    <w:rPr>
      <w:rFonts w:ascii="Arial Bold" w:hAnsi="Arial Bold"/>
      <w:b/>
      <w:color w:val="FF0000"/>
      <w:sz w:val="24"/>
    </w:rPr>
  </w:style>
  <w:style w:type="paragraph" w:styleId="Header">
    <w:name w:val="header"/>
    <w:basedOn w:val="Normal"/>
    <w:link w:val="HeaderChar"/>
    <w:uiPriority w:val="99"/>
    <w:unhideWhenUsed/>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tyle>
  <w:style w:type="paragraph" w:styleId="ListParagraph">
    <w:name w:val="List Paragraph"/>
    <w:basedOn w:val="Normal"/>
    <w:link w:val="ListParagraphChar"/>
    <w:uiPriority w:val="34"/>
    <w:qFormat/>
    <w:rsid w:val="00FE1F35"/>
    <w:pPr>
      <w:widowControl w:val="0"/>
      <w:ind w:left="720"/>
      <w:contextualSpacing/>
    </w:pPr>
    <w:rPr>
      <w:rFonts w:eastAsiaTheme="minorHAnsi"/>
    </w:rPr>
  </w:style>
  <w:style w:type="character" w:styleId="CommentReference">
    <w:name w:val="annotation reference"/>
    <w:basedOn w:val="DefaultParagraphFont"/>
    <w:uiPriority w:val="99"/>
    <w:unhideWhenUsed/>
    <w:rsid w:val="00FE1F35"/>
    <w:rPr>
      <w:sz w:val="16"/>
      <w:szCs w:val="16"/>
    </w:rPr>
  </w:style>
  <w:style w:type="paragraph" w:styleId="CommentText">
    <w:name w:val="annotation text"/>
    <w:basedOn w:val="Normal"/>
    <w:link w:val="CommentTextChar"/>
    <w:uiPriority w:val="99"/>
    <w:semiHidden/>
    <w:unhideWhenUsed/>
    <w:rsid w:val="00FE1F35"/>
    <w:pPr>
      <w:widowControl w:val="0"/>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FE1F35"/>
    <w:rPr>
      <w:sz w:val="20"/>
      <w:szCs w:val="20"/>
    </w:rPr>
  </w:style>
  <w:style w:type="paragraph" w:styleId="CommentSubject">
    <w:name w:val="annotation subject"/>
    <w:basedOn w:val="CommentText"/>
    <w:next w:val="CommentText"/>
    <w:link w:val="CommentSubjectChar"/>
    <w:uiPriority w:val="99"/>
    <w:semiHidden/>
    <w:unhideWhenUsed/>
    <w:rsid w:val="00FE1F35"/>
    <w:rPr>
      <w:b/>
      <w:bCs/>
    </w:rPr>
  </w:style>
  <w:style w:type="character" w:customStyle="1" w:styleId="CommentSubjectChar">
    <w:name w:val="Comment Subject Char"/>
    <w:basedOn w:val="CommentTextChar"/>
    <w:link w:val="CommentSubject"/>
    <w:uiPriority w:val="99"/>
    <w:semiHidden/>
    <w:rsid w:val="00FE1F35"/>
    <w:rPr>
      <w:b/>
      <w:bCs/>
      <w:sz w:val="20"/>
      <w:szCs w:val="20"/>
    </w:rPr>
  </w:style>
  <w:style w:type="paragraph" w:styleId="BalloonText">
    <w:name w:val="Balloon Text"/>
    <w:basedOn w:val="Normal"/>
    <w:link w:val="BalloonTextChar"/>
    <w:uiPriority w:val="99"/>
    <w:semiHidden/>
    <w:unhideWhenUsed/>
    <w:rsid w:val="00FE1F35"/>
    <w:pPr>
      <w:widowControl w:val="0"/>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FE1F35"/>
    <w:rPr>
      <w:rFonts w:ascii="Segoe UI" w:hAnsi="Segoe UI" w:cs="Segoe UI"/>
      <w:sz w:val="18"/>
      <w:szCs w:val="18"/>
    </w:rPr>
  </w:style>
  <w:style w:type="paragraph" w:customStyle="1" w:styleId="street">
    <w:name w:val="street"/>
    <w:basedOn w:val="Normal"/>
    <w:rsid w:val="00FE1F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sarea">
    <w:name w:val="detailsarea"/>
    <w:rsid w:val="00FE1F35"/>
  </w:style>
  <w:style w:type="character" w:styleId="Strong">
    <w:name w:val="Strong"/>
    <w:uiPriority w:val="22"/>
    <w:qFormat/>
    <w:rsid w:val="00FE1F35"/>
    <w:rPr>
      <w:b/>
      <w:bCs/>
    </w:rPr>
  </w:style>
  <w:style w:type="paragraph" w:customStyle="1" w:styleId="Instruction2">
    <w:name w:val="Instruction 2"/>
    <w:basedOn w:val="InstructionBody"/>
    <w:link w:val="Instruction2Char"/>
    <w:qFormat/>
    <w:rsid w:val="00FE1F35"/>
    <w:pPr>
      <w:tabs>
        <w:tab w:val="clear" w:pos="360"/>
        <w:tab w:val="clear" w:pos="720"/>
        <w:tab w:val="clear" w:pos="1080"/>
        <w:tab w:val="clear" w:pos="1440"/>
        <w:tab w:val="clear" w:pos="1800"/>
        <w:tab w:val="clear" w:pos="2160"/>
      </w:tabs>
      <w:ind w:left="1260"/>
    </w:pPr>
    <w:rPr>
      <w:spacing w:val="-3"/>
    </w:rPr>
  </w:style>
  <w:style w:type="paragraph" w:customStyle="1" w:styleId="AnswerInstr">
    <w:name w:val="Answer Instr"/>
    <w:basedOn w:val="Normal"/>
    <w:link w:val="AnswerInstrChar"/>
    <w:rsid w:val="00330EBE"/>
    <w:pPr>
      <w:spacing w:after="0" w:line="310" w:lineRule="atLeast"/>
      <w:ind w:left="1152" w:right="58"/>
      <w:jc w:val="both"/>
    </w:pPr>
    <w:rPr>
      <w:rFonts w:ascii="Times New Roman" w:eastAsia="Times New Roman" w:hAnsi="Times New Roman" w:cs="Times New Roman"/>
      <w:bCs/>
      <w:sz w:val="24"/>
      <w:szCs w:val="24"/>
    </w:rPr>
  </w:style>
  <w:style w:type="character" w:customStyle="1" w:styleId="InstructionBodyChar">
    <w:name w:val="Instruction Body Char"/>
    <w:basedOn w:val="DefaultParagraphFont"/>
    <w:link w:val="InstructionBody"/>
    <w:rsid w:val="00FE1F35"/>
    <w:rPr>
      <w:rFonts w:ascii="Arial" w:hAnsi="Arial"/>
      <w:color w:val="696969"/>
      <w:spacing w:val="-4"/>
      <w:sz w:val="20"/>
    </w:rPr>
  </w:style>
  <w:style w:type="character" w:customStyle="1" w:styleId="Instruction2Char">
    <w:name w:val="Instruction 2 Char"/>
    <w:basedOn w:val="InstructionBodyChar"/>
    <w:link w:val="Instruction2"/>
    <w:rsid w:val="00FE1F35"/>
    <w:rPr>
      <w:rFonts w:ascii="Arial" w:hAnsi="Arial"/>
      <w:color w:val="696969"/>
      <w:spacing w:val="-3"/>
      <w:sz w:val="20"/>
    </w:rPr>
  </w:style>
  <w:style w:type="paragraph" w:customStyle="1" w:styleId="INstructAnswer">
    <w:name w:val="INstruct Answer"/>
    <w:basedOn w:val="AnswerInstr"/>
    <w:link w:val="INstructAnswerChar"/>
    <w:rsid w:val="00330EBE"/>
    <w:pPr>
      <w:ind w:left="1260"/>
    </w:pPr>
    <w:rPr>
      <w:rFonts w:ascii="Arial" w:hAnsi="Arial" w:cs="Arial"/>
      <w:color w:val="696969"/>
      <w:sz w:val="20"/>
      <w:szCs w:val="20"/>
    </w:rPr>
  </w:style>
  <w:style w:type="character" w:customStyle="1" w:styleId="AnswerInstrChar">
    <w:name w:val="Answer Instr Char"/>
    <w:basedOn w:val="DefaultParagraphFont"/>
    <w:link w:val="AnswerInstr"/>
    <w:rsid w:val="00330EBE"/>
    <w:rPr>
      <w:rFonts w:ascii="Times New Roman" w:eastAsia="Times New Roman" w:hAnsi="Times New Roman" w:cs="Times New Roman"/>
      <w:bCs/>
      <w:sz w:val="24"/>
      <w:szCs w:val="24"/>
    </w:rPr>
  </w:style>
  <w:style w:type="paragraph" w:customStyle="1" w:styleId="InstructAlpha">
    <w:name w:val="Instruct Alpha"/>
    <w:basedOn w:val="ListParagraph"/>
    <w:link w:val="InstructAlphaChar"/>
    <w:rsid w:val="00E21B90"/>
    <w:pPr>
      <w:numPr>
        <w:numId w:val="36"/>
      </w:numPr>
      <w:spacing w:after="0"/>
      <w:ind w:right="61" w:hanging="280"/>
      <w:jc w:val="both"/>
    </w:pPr>
    <w:rPr>
      <w:rFonts w:ascii="Arial" w:eastAsia="Times New Roman" w:hAnsi="Arial" w:cs="Arial"/>
      <w:color w:val="696969"/>
      <w:spacing w:val="1"/>
      <w:sz w:val="20"/>
    </w:rPr>
  </w:style>
  <w:style w:type="character" w:customStyle="1" w:styleId="INstructAnswerChar">
    <w:name w:val="INstruct Answer Char"/>
    <w:basedOn w:val="AnswerInstrChar"/>
    <w:link w:val="INstructAnswer"/>
    <w:rsid w:val="00330EBE"/>
    <w:rPr>
      <w:rFonts w:ascii="Arial" w:eastAsia="Times New Roman" w:hAnsi="Arial" w:cs="Arial"/>
      <w:bCs/>
      <w:color w:val="696969"/>
      <w:sz w:val="20"/>
      <w:szCs w:val="20"/>
    </w:rPr>
  </w:style>
  <w:style w:type="paragraph" w:customStyle="1" w:styleId="InstructAnsewer">
    <w:name w:val="Instruct Ansewer"/>
    <w:basedOn w:val="BodyText1"/>
    <w:link w:val="InstructAnsewerChar"/>
    <w:qFormat/>
    <w:rsid w:val="00E21B90"/>
    <w:pPr>
      <w:ind w:left="1530"/>
    </w:pPr>
  </w:style>
  <w:style w:type="character" w:customStyle="1" w:styleId="ListParagraphChar">
    <w:name w:val="List Paragraph Char"/>
    <w:basedOn w:val="DefaultParagraphFont"/>
    <w:link w:val="ListParagraph"/>
    <w:uiPriority w:val="34"/>
    <w:rsid w:val="00330EBE"/>
  </w:style>
  <w:style w:type="character" w:customStyle="1" w:styleId="InstructAlphaChar">
    <w:name w:val="Instruct Alpha Char"/>
    <w:basedOn w:val="ListParagraphChar"/>
    <w:link w:val="InstructAlpha"/>
    <w:rsid w:val="00E21B90"/>
    <w:rPr>
      <w:rFonts w:ascii="Arial" w:eastAsia="Times New Roman" w:hAnsi="Arial" w:cs="Arial"/>
      <w:color w:val="696969"/>
      <w:spacing w:val="1"/>
      <w:sz w:val="20"/>
    </w:rPr>
  </w:style>
  <w:style w:type="character" w:customStyle="1" w:styleId="BodyText1Char">
    <w:name w:val="Body Text1 Char"/>
    <w:basedOn w:val="DefaultParagraphFont"/>
    <w:link w:val="BodyText1"/>
    <w:rsid w:val="00E21B90"/>
    <w:rPr>
      <w:rFonts w:ascii="Arial" w:hAnsi="Arial"/>
      <w:color w:val="000000"/>
      <w:spacing w:val="-4"/>
      <w:sz w:val="20"/>
    </w:rPr>
  </w:style>
  <w:style w:type="character" w:customStyle="1" w:styleId="InstructAnsewerChar">
    <w:name w:val="Instruct Ansewer Char"/>
    <w:basedOn w:val="BodyText1Char"/>
    <w:link w:val="InstructAnsewer"/>
    <w:rsid w:val="00E21B90"/>
    <w:rPr>
      <w:rFonts w:ascii="Arial" w:hAnsi="Arial"/>
      <w:color w:val="000000"/>
      <w:spacing w:val="-4"/>
      <w:sz w:val="20"/>
    </w:rPr>
  </w:style>
  <w:style w:type="paragraph" w:styleId="BodyText">
    <w:name w:val="Body Text"/>
    <w:basedOn w:val="Normal"/>
    <w:link w:val="BodyTextChar"/>
    <w:uiPriority w:val="99"/>
    <w:unhideWhenUsed/>
    <w:rsid w:val="009456F7"/>
    <w:pPr>
      <w:spacing w:after="120"/>
    </w:pPr>
  </w:style>
  <w:style w:type="character" w:customStyle="1" w:styleId="BodyTextChar">
    <w:name w:val="Body Text Char"/>
    <w:basedOn w:val="DefaultParagraphFont"/>
    <w:link w:val="BodyText"/>
    <w:uiPriority w:val="99"/>
    <w:rsid w:val="009456F7"/>
    <w:rPr>
      <w:rFonts w:eastAsiaTheme="minorEastAsia"/>
    </w:rPr>
  </w:style>
  <w:style w:type="character" w:customStyle="1" w:styleId="BodytextChar0">
    <w:name w:val="Body text Char"/>
    <w:basedOn w:val="DefaultParagraphFont"/>
    <w:locked/>
    <w:rsid w:val="00AA1D66"/>
    <w:rPr>
      <w:rFonts w:ascii="Arial" w:eastAsia="Times New Roman" w:hAnsi="Arial"/>
      <w:color w:val="1C1C1C"/>
      <w:spacing w:val="-4"/>
    </w:rPr>
  </w:style>
  <w:style w:type="character" w:styleId="Hyperlink">
    <w:name w:val="Hyperlink"/>
    <w:basedOn w:val="DefaultParagraphFont"/>
    <w:rsid w:val="00AA1D66"/>
    <w:rPr>
      <w:color w:val="0000FF"/>
      <w:u w:val="single"/>
    </w:rPr>
  </w:style>
  <w:style w:type="character" w:styleId="UnresolvedMention">
    <w:name w:val="Unresolved Mention"/>
    <w:basedOn w:val="DefaultParagraphFont"/>
    <w:uiPriority w:val="99"/>
    <w:semiHidden/>
    <w:unhideWhenUsed/>
    <w:rsid w:val="0089401E"/>
    <w:rPr>
      <w:color w:val="605E5C"/>
      <w:shd w:val="clear" w:color="auto" w:fill="E1DFDD"/>
    </w:rPr>
  </w:style>
  <w:style w:type="character" w:styleId="FollowedHyperlink">
    <w:name w:val="FollowedHyperlink"/>
    <w:basedOn w:val="DefaultParagraphFont"/>
    <w:uiPriority w:val="99"/>
    <w:semiHidden/>
    <w:unhideWhenUsed/>
    <w:rsid w:val="009420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ir.antheminc.com/corporate-governance-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e270e6e0-92c2-464f-8fe3-49eb5743bbc6" xsi:nil="true"/>
    <SME xmlns="e270e6e0-92c2-464f-8fe3-49eb5743bbc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F28341B6C27F46B227614D71B33CFB" ma:contentTypeVersion="3" ma:contentTypeDescription="Create a new document." ma:contentTypeScope="" ma:versionID="ba65817b77ac0733e4597cd01ed20cbe">
  <xsd:schema xmlns:xsd="http://www.w3.org/2001/XMLSchema" xmlns:xs="http://www.w3.org/2001/XMLSchema" xmlns:p="http://schemas.microsoft.com/office/2006/metadata/properties" xmlns:ns2="e270e6e0-92c2-464f-8fe3-49eb5743bbc6" targetNamespace="http://schemas.microsoft.com/office/2006/metadata/properties" ma:root="true" ma:fieldsID="926fa89b9b7c5277f86da59a8ac4e04a" ns2:_="">
    <xsd:import namespace="e270e6e0-92c2-464f-8fe3-49eb5743bbc6"/>
    <xsd:element name="properties">
      <xsd:complexType>
        <xsd:sequence>
          <xsd:element name="documentManagement">
            <xsd:complexType>
              <xsd:all>
                <xsd:element ref="ns2:Comments" minOccurs="0"/>
                <xsd:element ref="ns2:S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70e6e0-92c2-464f-8fe3-49eb5743bbc6"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element name="SME" ma:index="9" nillable="true" ma:displayName="SME" ma:internalName="SM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0467A8-0E53-4D04-872A-36EA34F4F7FE}">
  <ds:schemaRefs>
    <ds:schemaRef ds:uri="http://schemas.microsoft.com/office/2006/metadata/properties"/>
    <ds:schemaRef ds:uri="http://schemas.microsoft.com/office/infopath/2007/PartnerControls"/>
    <ds:schemaRef ds:uri="e270e6e0-92c2-464f-8fe3-49eb5743bbc6"/>
  </ds:schemaRefs>
</ds:datastoreItem>
</file>

<file path=customXml/itemProps2.xml><?xml version="1.0" encoding="utf-8"?>
<ds:datastoreItem xmlns:ds="http://schemas.openxmlformats.org/officeDocument/2006/customXml" ds:itemID="{67EA6E7E-CCFC-4DA4-9662-F2E18F413D14}">
  <ds:schemaRefs>
    <ds:schemaRef ds:uri="http://schemas.microsoft.com/sharepoint/v3/contenttype/forms"/>
  </ds:schemaRefs>
</ds:datastoreItem>
</file>

<file path=customXml/itemProps3.xml><?xml version="1.0" encoding="utf-8"?>
<ds:datastoreItem xmlns:ds="http://schemas.openxmlformats.org/officeDocument/2006/customXml" ds:itemID="{39A34FFA-FA3F-4A5C-9F08-72B781E51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70e6e0-92c2-464f-8fe3-49eb5743b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2020 Templete_Portrait</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Templete_Portrait</dc:title>
  <dc:subject/>
  <dc:creator>Anthem, Inc.</dc:creator>
  <cp:keywords/>
  <dc:description/>
  <cp:lastModifiedBy>Davidson, Traci</cp:lastModifiedBy>
  <cp:revision>2</cp:revision>
  <dcterms:created xsi:type="dcterms:W3CDTF">2021-03-10T20:30:00Z</dcterms:created>
  <dcterms:modified xsi:type="dcterms:W3CDTF">2021-03-10T20:30:00Z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0x01010025F28341B6C27F46B227614D71B33CFB</vt:lpwstr>
  </property>
</Properties>
</file>